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customXml/itemProps4.xml" ContentType="application/vnd.openxmlformats-officedocument.customXmlProperti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086"/>
        <w:spacing w:line="240" w:lineRule="auto"/>
        <w:rPr>
          <w:rFonts w:ascii="Arial" w:hAnsi="Arial" w:cs="Arial" w:eastAsia="Arial"/>
        </w:rPr>
      </w:pPr>
      <w:r>
        <w:rPr>
          <w:rFonts w:ascii="Arial" w:hAnsi="Arial" w:cs="Arial" w:eastAsia="Arial"/>
        </w:rPr>
      </w:r>
      <w:r>
        <w:rPr>
          <w:rFonts w:ascii="Arial" w:hAnsi="Arial" w:cs="Arial" w:eastAsia="Arial"/>
        </w:rPr>
      </w:r>
      <w:r>
        <w:rPr>
          <w:rFonts w:ascii="Arial" w:hAnsi="Arial" w:cs="Arial" w:eastAsia="Arial"/>
        </w:rPr>
      </w:r>
      <w:r>
        <w:rPr>
          <w:rFonts w:ascii="Arial" w:hAnsi="Arial" w:cs="Arial" w:eastAsia="Arial"/>
        </w:rPr>
      </w:r>
      <w:r>
        <w:rPr>
          <w:rFonts w:ascii="Arial" w:hAnsi="Arial" w:cs="Arial" w:eastAsia="Arial"/>
        </w:rPr>
      </w:r>
      <w:bookmarkStart w:id="4" w:name="_Ref22274709"/>
      <w:r>
        <w:rPr>
          <w:rFonts w:ascii="Arial" w:hAnsi="Arial" w:cs="Arial" w:eastAsia="Arial"/>
        </w:rPr>
      </w:r>
      <w:r>
        <w:rPr>
          <w:rFonts w:ascii="Arial" w:hAnsi="Arial" w:cs="Arial" w:eastAsia="Arial"/>
        </w:rPr>
      </w:r>
      <w:bookmarkStart w:id="6" w:name="_Ref34394480"/>
      <w:r>
        <w:rPr>
          <w:rFonts w:ascii="Arial" w:hAnsi="Arial" w:cs="Arial" w:eastAsia="Arial"/>
        </w:rPr>
      </w:r>
      <w:r>
        <w:rPr>
          <w:rFonts w:ascii="Arial" w:hAnsi="Arial" w:cs="Arial" w:eastAsia="Arial"/>
        </w:rPr>
        <w:t xml:space="preserve">Air Analyzer</w:t>
      </w:r>
      <w:r>
        <w:rPr>
          <w:rFonts w:ascii="Arial" w:hAnsi="Arial" w:cs="Arial" w:eastAsia="Arial"/>
        </w:rPr>
      </w:r>
    </w:p>
    <w:p>
      <w:pPr>
        <w:jc w:val="center"/>
        <w:spacing w:line="240" w:lineRule="auto"/>
        <w:rPr>
          <w:rFonts w:ascii="Arial" w:hAnsi="Arial" w:cs="Arial" w:eastAsia="Arial"/>
          <w:b/>
          <w:sz w:val="72"/>
        </w:rPr>
      </w:pPr>
      <w:r>
        <w:rPr>
          <w:rFonts w:ascii="Arial" w:hAnsi="Arial" w:cs="Arial" w:eastAsia="Arial"/>
          <w:b/>
          <w:sz w:val="72"/>
        </w:rPr>
        <w:t xml:space="preserve">Android App</w:t>
      </w:r>
      <w:r>
        <w:rPr>
          <w:rFonts w:ascii="Arial" w:hAnsi="Arial" w:cs="Arial" w:eastAsia="Arial"/>
          <w:b/>
          <w:sz w:val="72"/>
        </w:rPr>
      </w:r>
    </w:p>
    <w:p>
      <w:pPr>
        <w:pStyle w:val="1022"/>
        <w:jc w:val="both"/>
      </w:pPr>
      <w:r/>
      <w:r/>
    </w:p>
    <w:p>
      <w:pPr>
        <w:jc w:val="center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Versione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2.0.1</w:t>
      </w:r>
      <w:r/>
    </w:p>
    <w:p>
      <w:pPr>
        <w:jc w:val="center"/>
        <w:spacing w:line="240" w:lineRule="auto"/>
        <w:rPr>
          <w:sz w:val="24"/>
          <w:szCs w:val="24"/>
        </w:rPr>
      </w:pPr>
      <w:r/>
      <w:r>
        <w:rPr>
          <w:sz w:val="24"/>
          <w:szCs w:val="24"/>
        </w:rPr>
        <w:t xml:space="preserve">Data di rilascio: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29/</w:t>
      </w:r>
      <w:r>
        <w:rPr>
          <w:sz w:val="24"/>
          <w:szCs w:val="24"/>
        </w:rPr>
        <w:t xml:space="preserve">0</w:t>
      </w:r>
      <w:r>
        <w:rPr>
          <w:sz w:val="24"/>
          <w:szCs w:val="24"/>
        </w:rPr>
        <w:t xml:space="preserve">1/202</w:t>
      </w:r>
      <w:r>
        <w:rPr>
          <w:sz w:val="24"/>
          <w:szCs w:val="24"/>
        </w:rPr>
        <w:t xml:space="preserve">2</w:t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="undefined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  <w:b/>
          <w:sz w:val="32"/>
          <w:szCs w:val="32"/>
        </w:rPr>
      </w:r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pStyle w:val="1025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</w:r>
      <w:r>
        <w:rPr>
          <w:rFonts w:asciiTheme="majorHAnsi" w:hAnsiTheme="majorHAnsi" w:cstheme="majorHAnsi"/>
        </w:rPr>
      </w:r>
      <w:r/>
    </w:p>
    <w:p>
      <w:pPr>
        <w:jc w:val="right"/>
        <w:spacing w:line="240" w:lineRule="auto"/>
        <w:rPr>
          <w:rFonts w:ascii="Verdana" w:hAnsi="Verdana" w:cs="Verdana" w:eastAsia="Verdana"/>
          <w:b/>
          <w:bCs/>
          <w:sz w:val="20"/>
          <w:szCs w:val="28"/>
        </w:rPr>
      </w:pPr>
      <w:r>
        <w:rPr>
          <w:rFonts w:ascii="Verdana" w:hAnsi="Verdana" w:cs="Verdana" w:eastAsia="Verdana"/>
          <w:b/>
          <w:bCs/>
          <w:sz w:val="20"/>
          <w:szCs w:val="28"/>
        </w:rPr>
        <w:t xml:space="preserve">Realizzato da</w:t>
      </w:r>
      <w:r>
        <w:rPr>
          <w:rFonts w:ascii="Verdana" w:hAnsi="Verdana" w:cs="Verdana" w:eastAsia="Verdana"/>
          <w:sz w:val="20"/>
        </w:rPr>
      </w:r>
      <w:r>
        <w:rPr>
          <w:rFonts w:ascii="Verdana" w:hAnsi="Verdana" w:cs="Verdana" w:eastAsia="Verdana"/>
          <w:sz w:val="20"/>
        </w:rPr>
      </w:r>
    </w:p>
    <w:p>
      <w:pPr>
        <w:jc w:val="right"/>
        <w:spacing w:line="240" w:lineRule="auto"/>
        <w:rPr>
          <w:rFonts w:ascii="Verdana" w:hAnsi="Verdana" w:cs="Verdana" w:eastAsia="Verdana"/>
          <w:sz w:val="20"/>
        </w:rPr>
      </w:pPr>
      <w:r>
        <w:rPr>
          <w:rFonts w:ascii="Verdana" w:hAnsi="Verdana" w:cs="Verdana" w:eastAsia="Verdana"/>
          <w:sz w:val="20"/>
        </w:rPr>
        <w:t xml:space="preserve">Davide Palladino</w:t>
      </w:r>
      <w:r>
        <w:rPr>
          <w:rFonts w:ascii="Verdana" w:hAnsi="Verdana" w:cs="Verdana" w:eastAsia="Verdana"/>
          <w:sz w:val="20"/>
        </w:rPr>
      </w:r>
      <w:r>
        <w:rPr>
          <w:rFonts w:ascii="Verdana" w:hAnsi="Verdana" w:cs="Verdana" w:eastAsia="Verdana"/>
          <w:sz w:val="20"/>
        </w:rPr>
      </w:r>
    </w:p>
    <w:p>
      <w:pPr>
        <w:jc w:val="right"/>
        <w:spacing w:line="240" w:lineRule="auto"/>
        <w:rPr>
          <w:rStyle w:val="993"/>
          <w:rFonts w:hAnsi="Verdana" w:cs="Verdana" w:eastAsia="Verdana" w:asciiTheme="majorHAnsi"/>
          <w:sz w:val="20"/>
        </w:rPr>
      </w:pPr>
      <w:r>
        <w:rPr>
          <w:rFonts w:ascii="Verdana" w:hAnsi="Verdana" w:cs="Verdana" w:eastAsia="Verdana"/>
          <w:sz w:val="20"/>
        </w:rPr>
      </w:r>
      <w:hyperlink r:id="rId16" w:tooltip="mailto:me@davidepalladino.com" w:history="1">
        <w:r>
          <w:rPr>
            <w:rStyle w:val="993"/>
            <w:rFonts w:ascii="Verdana" w:hAnsi="Verdana" w:cs="Verdana" w:eastAsia="Verdana"/>
            <w:sz w:val="20"/>
          </w:rPr>
          <w:t xml:space="preserve">me@davidepalladino.com</w:t>
        </w:r>
      </w:hyperlink>
      <w:r>
        <w:rPr>
          <w:rFonts w:ascii="Verdana" w:hAnsi="Verdana" w:cs="Verdana" w:eastAsia="Verdana"/>
          <w:sz w:val="20"/>
        </w:rPr>
      </w:r>
      <w:r>
        <w:rPr>
          <w:rFonts w:ascii="Verdana" w:hAnsi="Verdana" w:cs="Verdana" w:eastAsia="Verdana"/>
          <w:sz w:val="20"/>
        </w:rPr>
      </w:r>
    </w:p>
    <w:p>
      <w:pPr>
        <w:jc w:val="right"/>
        <w:spacing w:line="240" w:lineRule="auto"/>
        <w:rPr>
          <w:rStyle w:val="993"/>
          <w:rFonts w:asciiTheme="majorHAnsi" w:hAnsiTheme="majorHAnsi" w:cstheme="majorHAnsi"/>
          <w:lang w:val="en-US"/>
        </w:rPr>
      </w:pPr>
      <w:r>
        <w:rPr>
          <w:rFonts w:ascii="Verdana" w:hAnsi="Verdana" w:cs="Verdana" w:eastAsia="Verdana"/>
          <w:sz w:val="20"/>
        </w:rPr>
        <w:fldChar w:fldCharType="begin"/>
      </w:r>
      <w:r>
        <w:rPr>
          <w:rFonts w:ascii="Verdana" w:hAnsi="Verdana" w:cs="Verdana" w:eastAsia="Verdana"/>
          <w:sz w:val="20"/>
          <w:lang w:val="en-US"/>
        </w:rPr>
        <w:instrText xml:space="preserve"> HYPERLINK "http://www.davidepalladino.com" </w:instrText>
      </w:r>
      <w:r>
        <w:rPr>
          <w:rFonts w:ascii="Verdana" w:hAnsi="Verdana" w:cs="Verdana" w:eastAsia="Verdana"/>
          <w:sz w:val="20"/>
        </w:rPr>
        <w:fldChar w:fldCharType="separate"/>
      </w:r>
      <w:r>
        <w:rPr>
          <w:rStyle w:val="993"/>
          <w:rFonts w:ascii="Verdana" w:hAnsi="Verdana" w:cs="Verdana" w:eastAsia="Verdana"/>
          <w:sz w:val="20"/>
          <w:lang w:val="en-US"/>
        </w:rPr>
        <w:t xml:space="preserve">www.davidepalladino.com</w:t>
      </w:r>
      <w:r>
        <w:rPr>
          <w:rStyle w:val="993"/>
          <w:rFonts w:ascii="Verdana" w:hAnsi="Verdana" w:cs="Verdana" w:eastAsia="Verdana"/>
          <w:sz w:val="20"/>
          <w:lang w:val="en-US"/>
        </w:rPr>
        <w:fldChar w:fldCharType="end"/>
      </w:r>
      <w:r>
        <w:rPr>
          <w:rStyle w:val="993"/>
          <w:rFonts w:asciiTheme="majorHAnsi" w:hAnsiTheme="majorHAnsi" w:cstheme="majorHAnsi"/>
          <w:lang w:val="en-US"/>
        </w:rPr>
        <w:br w:type="page"/>
      </w:r>
      <w:r>
        <w:rPr>
          <w:rFonts w:asciiTheme="majorHAnsi" w:hAnsiTheme="majorHAnsi" w:cstheme="majorHAnsi"/>
        </w:rPr>
      </w:r>
      <w:r/>
    </w:p>
    <w:p>
      <w:pPr>
        <w:pStyle w:val="1088"/>
        <w:rPr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Indice</w:t>
      </w:r>
      <w:r>
        <w:rPr>
          <w:rFonts w:asciiTheme="majorHAnsi" w:hAnsiTheme="majorHAnsi" w:cstheme="majorHAnsi"/>
        </w:rPr>
      </w:r>
      <w:r/>
    </w:p>
    <w:p>
      <w:pPr>
        <w:pStyle w:val="978"/>
        <w:tabs>
          <w:tab w:val="left" w:pos="658" w:leader="none"/>
          <w:tab w:val="right" w:pos="8640" w:leader="dot"/>
        </w:tabs>
        <w:rPr>
          <w:rFonts w:asciiTheme="minorHAnsi" w:hAnsiTheme="minorHAnsi" w:eastAsiaTheme="minorEastAsia" w:cstheme="minorBidi"/>
        </w:rPr>
      </w:pPr>
      <w:r>
        <w:rPr>
          <w:rFonts w:asciiTheme="majorHAnsi" w:hAnsiTheme="majorHAnsi" w:cstheme="majorHAnsi"/>
        </w:rPr>
      </w:r>
      <w:bookmarkStart w:id="10" w:name="_Ref55715254"/>
      <w:r>
        <w:rPr>
          <w:rFonts w:asciiTheme="majorHAnsi" w:hAnsiTheme="majorHAnsi" w:cstheme="majorHAnsi"/>
          <w:smallCaps w:val="0"/>
        </w:rPr>
        <w:fldChar w:fldCharType="begin"/>
      </w:r>
      <w:r>
        <w:rPr>
          <w:rFonts w:asciiTheme="majorHAnsi" w:hAnsiTheme="majorHAnsi" w:cstheme="majorHAnsi"/>
          <w:smallCaps w:val="0"/>
          <w:lang w:val="en-US"/>
        </w:rPr>
        <w:instrText xml:space="preserve"> TOC \o "1-1" \t "Titolo 2;2;Titolo 3;3" </w:instrText>
      </w:r>
      <w:r>
        <w:rPr>
          <w:rFonts w:asciiTheme="majorHAnsi" w:hAnsiTheme="majorHAnsi" w:cstheme="majorHAnsi"/>
          <w:smallCaps w:val="0"/>
        </w:rPr>
        <w:fldChar w:fldCharType="separate"/>
      </w:r>
      <w:r/>
      <w:r>
        <w:rPr>
          <w:rFonts w:ascii="Arial" w:hAnsi="Arial" w:cs="Arial" w:eastAsia="Arial"/>
        </w:rPr>
        <w:t xml:space="preserve">1.</w:t>
      </w:r>
      <w:r>
        <w:tab/>
      </w:r>
      <w:r/>
      <w:r>
        <w:t xml:space="preserve">Product Backlog</w:t>
      </w:r>
      <w:r/>
      <w:r>
        <w:tab/>
      </w:r>
      <w:r>
        <w:fldChar w:fldCharType="begin"/>
        <w:instrText xml:space="preserve">PAGEREF _Toc68114588 \h</w:instrText>
        <w:fldChar w:fldCharType="separate"/>
        <w:t xml:space="preserve">3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  <w:suppressLineNumbers w:val="0"/>
      </w:pPr>
      <w:r>
        <w:rPr>
          <w:rFonts w:ascii="Arial" w:hAnsi="Arial" w:cs="Arial" w:eastAsia="Arial"/>
        </w:rPr>
        <w:t xml:space="preserve">1.1</w:t>
      </w:r>
      <w:r>
        <w:tab/>
      </w:r>
      <w:r/>
      <w:r>
        <w:t xml:space="preserve">Introduzione</w:t>
      </w:r>
      <w:r>
        <w:t xml:space="preserve"> </w:t>
      </w:r>
      <w:r/>
      <w:r>
        <w:tab/>
      </w:r>
      <w:r>
        <w:fldChar w:fldCharType="begin"/>
        <w:instrText xml:space="preserve">PAGEREF _Toc68114589 \h</w:instrText>
        <w:fldChar w:fldCharType="separate"/>
        <w:t xml:space="preserve">3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  <w:suppressLineNumbers w:val="0"/>
      </w:pPr>
      <w:r>
        <w:rPr>
          <w:rFonts w:ascii="Arial" w:hAnsi="Arial" w:cs="Arial" w:eastAsia="Arial"/>
        </w:rPr>
        <w:t xml:space="preserve">1.2</w:t>
      </w:r>
      <w:r>
        <w:tab/>
      </w:r>
      <w:r/>
      <w:r>
        <w:t xml:space="preserve">Item </w:t>
      </w:r>
      <w:r>
        <w:t xml:space="preserve">funzional</w:t>
      </w:r>
      <w:r>
        <w:t xml:space="preserve">i</w:t>
      </w:r>
      <w:r/>
      <w:r>
        <w:tab/>
      </w:r>
      <w:r>
        <w:fldChar w:fldCharType="begin"/>
        <w:instrText xml:space="preserve">PAGEREF _Toc68114590 \h</w:instrText>
        <w:fldChar w:fldCharType="separate"/>
        <w:t xml:space="preserve">3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1.3</w:t>
      </w:r>
      <w:r>
        <w:tab/>
      </w:r>
      <w:r/>
      <w:r>
        <w:rPr>
          <w:rFonts w:asciiTheme="majorHAnsi" w:hAnsiTheme="majorHAnsi" w:eastAsiaTheme="minorEastAsia" w:cstheme="majorHAnsi"/>
        </w:rPr>
        <w:t xml:space="preserve">Item</w:t>
      </w:r>
      <w:r>
        <w:rPr>
          <w:rFonts w:asciiTheme="majorHAnsi" w:hAnsiTheme="majorHAnsi" w:eastAsiaTheme="minorEastAsia" w:cstheme="majorHAnsi"/>
        </w:rPr>
        <w:t xml:space="preserve"> informativi</w:t>
      </w:r>
      <w:r/>
      <w:r>
        <w:tab/>
      </w:r>
      <w:r>
        <w:fldChar w:fldCharType="begin"/>
        <w:instrText xml:space="preserve">PAGEREF _Toc68114591 \h</w:instrText>
        <w:fldChar w:fldCharType="separate"/>
        <w:t xml:space="preserve">5</w:t>
        <w:fldChar w:fldCharType="end"/>
      </w:r>
      <w:r/>
    </w:p>
    <w:p>
      <w:pPr>
        <w:pStyle w:val="978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2.</w:t>
      </w:r>
      <w:r>
        <w:tab/>
      </w:r>
      <w:r/>
      <w:r>
        <w:t xml:space="preserve">Riepilogo Sprint</w:t>
      </w:r>
      <w:r/>
      <w:r>
        <w:tab/>
      </w:r>
      <w:r>
        <w:fldChar w:fldCharType="begin"/>
        <w:instrText xml:space="preserve">PAGEREF _Toc68114592 \h</w:instrText>
        <w:fldChar w:fldCharType="separate"/>
        <w:t xml:space="preserve">6</w:t>
        <w:fldChar w:fldCharType="end"/>
      </w:r>
      <w:r/>
    </w:p>
    <w:p>
      <w:pPr>
        <w:pStyle w:val="978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3.</w:t>
      </w:r>
      <w:r>
        <w:tab/>
      </w:r>
      <w:r/>
      <w:r>
        <w:t xml:space="preserve">UML</w:t>
      </w:r>
      <w:r/>
      <w:r>
        <w:tab/>
      </w:r>
      <w:r>
        <w:fldChar w:fldCharType="begin"/>
        <w:instrText xml:space="preserve">PAGEREF _Toc68114593 \h</w:instrText>
        <w:fldChar w:fldCharType="separate"/>
        <w:t xml:space="preserve">7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3.1</w:t>
      </w:r>
      <w:r>
        <w:tab/>
      </w:r>
      <w:r/>
      <w:r>
        <w:t xml:space="preserve">Diagramma dei </w:t>
      </w:r>
      <w:r>
        <w:t xml:space="preserve">Casi d’uso</w:t>
      </w:r>
      <w:r/>
      <w:r>
        <w:tab/>
      </w:r>
      <w:r>
        <w:fldChar w:fldCharType="begin"/>
        <w:instrText xml:space="preserve">PAGEREF _Toc68114594 \h</w:instrText>
        <w:fldChar w:fldCharType="separate"/>
        <w:t xml:space="preserve">7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3.2</w:t>
      </w:r>
      <w:r>
        <w:tab/>
      </w:r>
      <w:r/>
      <w:r>
        <w:rPr>
          <w:highlight w:val="none"/>
        </w:rPr>
        <w:t xml:space="preserve">Diagramma di Deployment</w:t>
      </w:r>
      <w:r>
        <w:rPr>
          <w:highlight w:val="none"/>
        </w:rPr>
      </w:r>
      <w:r>
        <w:tab/>
      </w:r>
      <w:r>
        <w:fldChar w:fldCharType="begin"/>
        <w:instrText xml:space="preserve">PAGEREF _Toc68114595 \h</w:instrText>
        <w:fldChar w:fldCharType="separate"/>
        <w:t xml:space="preserve">7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3.3</w:t>
      </w:r>
      <w:r>
        <w:tab/>
      </w:r>
      <w:r/>
      <w:r>
        <w:t xml:space="preserve">Diagramma delle Classi</w:t>
      </w:r>
      <w:r/>
      <w:r>
        <w:tab/>
      </w:r>
      <w:r>
        <w:fldChar w:fldCharType="begin"/>
        <w:instrText xml:space="preserve">PAGEREF _Toc68114596 \h</w:instrText>
        <w:fldChar w:fldCharType="separate"/>
        <w:t xml:space="preserve">8</w:t>
        <w:fldChar w:fldCharType="end"/>
      </w:r>
      <w:r>
        <w:rPr>
          <w:lang w:val="en-US"/>
        </w:rPr>
      </w:r>
    </w:p>
    <w:p>
      <w:pPr>
        <w:pStyle w:val="979"/>
        <w:tabs>
          <w:tab w:val="left" w:pos="658" w:leader="none"/>
          <w:tab w:val="right" w:pos="8640" w:leader="dot"/>
        </w:tabs>
        <w:rPr>
          <w:highlight w:val="none"/>
        </w:rPr>
      </w:pPr>
      <w:r>
        <w:rPr>
          <w:rFonts w:ascii="Arial" w:hAnsi="Arial" w:cs="Arial" w:eastAsia="Arial"/>
        </w:rPr>
        <w:t xml:space="preserve">3.4</w:t>
      </w:r>
      <w:r>
        <w:tab/>
      </w:r>
      <w:r/>
      <w:r>
        <w:rPr>
          <w:highlight w:val="none"/>
        </w:rPr>
        <w:t xml:space="preserve">Diagramma Entità/Relazione</w:t>
      </w:r>
      <w:r>
        <w:rPr>
          <w:highlight w:val="none"/>
        </w:rPr>
      </w:r>
      <w:r>
        <w:tab/>
      </w:r>
      <w:r>
        <w:fldChar w:fldCharType="begin"/>
        <w:instrText xml:space="preserve">PAGEREF _Toc68114597 \h</w:instrText>
        <w:fldChar w:fldCharType="separate"/>
        <w:t xml:space="preserve">11</w:t>
        <w:fldChar w:fldCharType="end"/>
      </w:r>
      <w:r>
        <w:rPr>
          <w:highlight w:val="none"/>
        </w:rPr>
      </w:r>
    </w:p>
    <w:p>
      <w:pPr>
        <w:pStyle w:val="978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4.</w:t>
      </w:r>
      <w:r>
        <w:tab/>
      </w:r>
      <w:r/>
      <w:r>
        <w:t xml:space="preserve">Glossario</w:t>
      </w:r>
      <w:r/>
      <w:r>
        <w:tab/>
      </w:r>
      <w:r>
        <w:fldChar w:fldCharType="begin"/>
        <w:instrText xml:space="preserve">PAGEREF _Toc68114598 \h</w:instrText>
        <w:fldChar w:fldCharType="separate"/>
        <w:t xml:space="preserve">12</w:t>
        <w:fldChar w:fldCharType="end"/>
      </w:r>
      <w:r/>
    </w:p>
    <w:p>
      <w:pPr>
        <w:pStyle w:val="979"/>
        <w:tabs>
          <w:tab w:val="left" w:pos="658" w:leader="none"/>
          <w:tab w:val="right" w:pos="8640" w:leader="dot"/>
        </w:tabs>
      </w:pPr>
      <w:r>
        <w:rPr>
          <w:rFonts w:ascii="Arial" w:hAnsi="Arial" w:cs="Arial" w:eastAsia="Arial"/>
        </w:rPr>
        <w:t xml:space="preserve">4.1</w:t>
      </w:r>
      <w:r>
        <w:tab/>
      </w:r>
      <w:r/>
      <w:r>
        <w:rPr>
          <w:rFonts w:asciiTheme="majorHAnsi" w:hAnsiTheme="majorHAnsi" w:eastAsiaTheme="minorEastAsia" w:cstheme="majorHAnsi"/>
        </w:rPr>
        <w:t xml:space="preserve">Definizioni</w:t>
      </w:r>
      <w:r/>
      <w:r>
        <w:tab/>
      </w:r>
      <w:r>
        <w:fldChar w:fldCharType="begin"/>
        <w:instrText xml:space="preserve">PAGEREF _Toc68114599 \h</w:instrText>
        <w:fldChar w:fldCharType="separate"/>
        <w:t xml:space="preserve">12</w:t>
        <w:fldChar w:fldCharType="end"/>
      </w:r>
      <w:r/>
    </w:p>
    <w:p>
      <w:pPr>
        <w:pStyle w:val="1025"/>
      </w:pPr>
      <w:r>
        <w:rPr>
          <w:rFonts w:asciiTheme="majorHAnsi" w:hAnsiTheme="majorHAnsi" w:eastAsiaTheme="minorEastAsia" w:cstheme="majorHAnsi"/>
          <w:smallCaps/>
          <w:sz w:val="24"/>
          <w:szCs w:val="22"/>
        </w:rPr>
        <w:fldChar w:fldCharType="end"/>
      </w:r>
      <w:r>
        <w:rPr>
          <w:rFonts w:asciiTheme="majorHAnsi" w:hAnsiTheme="majorHAnsi" w:eastAsiaTheme="minorEastAsia" w:cstheme="majorHAnsi"/>
        </w:rPr>
      </w:r>
      <w:r/>
    </w:p>
    <w:p>
      <w:pPr>
        <w:pStyle w:val="962"/>
        <w:numPr>
          <w:ilvl w:val="0"/>
          <w:numId w:val="1"/>
        </w:numPr>
      </w:pPr>
      <w:r/>
      <w:bookmarkStart w:id="69" w:name="_Toc68114588"/>
      <w:r/>
      <w:bookmarkEnd w:id="4"/>
      <w:r/>
      <w:bookmarkEnd w:id="6"/>
      <w:r/>
      <w:bookmarkEnd w:id="10"/>
      <w:r>
        <w:t xml:space="preserve">Product Backlog</w:t>
      </w:r>
      <w:r/>
      <w:bookmarkEnd w:id="69"/>
      <w:r/>
      <w:r/>
    </w:p>
    <w:p>
      <w:pPr>
        <w:pStyle w:val="1_7857"/>
        <w:numPr>
          <w:ilvl w:val="1"/>
          <w:numId w:val="59"/>
        </w:numPr>
        <w:suppressLineNumbers w:val="0"/>
      </w:pPr>
      <w:r/>
      <w:bookmarkStart w:id="70" w:name="_Toc68114589"/>
      <w:r>
        <w:t xml:space="preserve">Introduzione</w:t>
      </w:r>
      <w:r>
        <w:t xml:space="preserve"> </w:t>
      </w:r>
      <w:r/>
      <w:bookmarkEnd w:id="70"/>
      <w:r/>
      <w:r/>
    </w:p>
    <w:p>
      <w:pPr>
        <w:contextualSpacing w:val="0"/>
        <w:jc w:val="both"/>
        <w:spacing w:before="0" w:after="142" w:line="360" w:lineRule="auto"/>
        <w:suppressLineNumbers w:val="0"/>
      </w:pPr>
      <w:r>
        <w:t xml:space="preserve">Air Analyzer </w:t>
      </w:r>
      <w:r>
        <w:t xml:space="preserve">è un sistema che nasce per monitorare </w:t>
      </w:r>
      <w:r>
        <w:t xml:space="preserve">la qualità dell’aria in temperatura </w:t>
      </w:r>
      <w:r>
        <w:t xml:space="preserve">e</w:t>
      </w:r>
      <w:r>
        <w:t xml:space="preserve"> umidità, espressi rispettivamente in gradi Celsius </w:t>
      </w:r>
      <w:r>
        <w:t xml:space="preserve">ed in </w:t>
      </w:r>
      <w:r>
        <w:t xml:space="preserve">percentuale</w:t>
      </w:r>
      <w:r>
        <w:t xml:space="preserve">. </w:t>
      </w:r>
      <w:r/>
    </w:p>
    <w:p>
      <w:pPr>
        <w:contextualSpacing w:val="0"/>
        <w:jc w:val="both"/>
        <w:spacing w:before="0" w:after="142" w:line="360" w:lineRule="auto"/>
        <w:rPr>
          <w:highlight w:val="none"/>
        </w:rPr>
        <w:suppressLineNumbers w:val="0"/>
      </w:pPr>
      <w:r/>
      <w:r>
        <w:t xml:space="preserve">Air Analyzer vuole essere una </w:t>
      </w:r>
      <w:r>
        <w:t xml:space="preserve">soluzione </w:t>
      </w:r>
      <w:r>
        <w:t xml:space="preserve">ai semplici sistemi </w:t>
      </w:r>
      <w:r>
        <w:t xml:space="preserve">correlati</w:t>
      </w:r>
      <w:r>
        <w:t xml:space="preserve">, i quali </w:t>
      </w:r>
      <w:r>
        <w:t xml:space="preserve">sono limitati a</w:t>
      </w:r>
      <w:r>
        <w:t xml:space="preserve">lla sola visualizzazione</w:t>
      </w:r>
      <w:r>
        <w:t xml:space="preserve">.</w:t>
      </w:r>
      <w:r>
        <w:t xml:space="preserve"> </w:t>
      </w:r>
      <w:r>
        <w:t xml:space="preserve">I dati </w:t>
      </w:r>
      <w:r>
        <w:t xml:space="preserve">di ogni cliente </w:t>
      </w:r>
      <w:r>
        <w:t xml:space="preserve">saranno memorizza</w:t>
      </w:r>
      <w:r>
        <w:t xml:space="preserve">ti</w:t>
      </w:r>
      <w:r>
        <w:t xml:space="preserve"> in un database</w:t>
      </w:r>
      <w:r>
        <w:t xml:space="preserve"> dedicato</w:t>
      </w:r>
      <w:r>
        <w:t xml:space="preserve">,</w:t>
      </w:r>
      <w:r>
        <w:t xml:space="preserve"> </w:t>
      </w:r>
      <w:r>
        <w:t xml:space="preserve">accessibile</w:t>
      </w:r>
      <w:r>
        <w:t xml:space="preserve"> esternamente </w:t>
      </w:r>
      <w:r>
        <w:t xml:space="preserve">in lettura</w:t>
      </w:r>
      <w:r>
        <w:t xml:space="preserve"> al fine di effettuare </w:t>
      </w:r>
      <w:r>
        <w:t xml:space="preserve">un’analisi</w:t>
      </w:r>
      <w:r>
        <w:t xml:space="preserve"> dei dati.</w:t>
      </w:r>
      <w:r>
        <w:t xml:space="preserve"> </w:t>
      </w:r>
      <w:r>
        <w:t xml:space="preserve">Rispetto ai sistemi concorrenti, ogni cliente potrà aggiungere diversi dispositivi</w:t>
      </w:r>
      <w:r>
        <w:t xml:space="preserve">, assegnando </w:t>
      </w:r>
      <w:r>
        <w:t xml:space="preserve">un ID che corrisponderà ad una stanza specifica da </w:t>
      </w:r>
      <w:r>
        <w:t xml:space="preserve">monitorare</w:t>
      </w:r>
      <w: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contextualSpacing w:val="0"/>
        <w:jc w:val="both"/>
        <w:spacing w:before="0" w:after="142" w:line="360" w:lineRule="auto"/>
        <w:rPr>
          <w:highlight w:val="none"/>
        </w:rPr>
        <w:suppressLineNumbers w:val="0"/>
      </w:pPr>
      <w:r>
        <w:rPr>
          <w:highlight w:val="none"/>
        </w:rPr>
        <w:t xml:space="preserve">L’applicazione Android permetterà all’utente di visualizzare lo stato attuale, e precedente, di una o più stanze. Inoltre, permetterà l’installazione di un nuovo dispositivo o la semplice aggiunta/rimozione di una stanza.</w:t>
      </w:r>
      <w:r>
        <w:rPr>
          <w:highlight w:val="none"/>
        </w:rPr>
      </w:r>
    </w:p>
    <w:p>
      <w:pPr>
        <w:pStyle w:val="1_7857"/>
        <w:numPr>
          <w:ilvl w:val="1"/>
          <w:numId w:val="59"/>
        </w:numPr>
        <w:suppressLineNumbers w:val="0"/>
      </w:pPr>
      <w:r/>
      <w:bookmarkStart w:id="71" w:name="_Toc68114590"/>
      <w:r>
        <w:t xml:space="preserve">Item </w:t>
      </w:r>
      <w:r>
        <w:t xml:space="preserve">funzional</w:t>
      </w:r>
      <w:r>
        <w:t xml:space="preserve">i</w:t>
      </w:r>
      <w:r/>
      <w:bookmarkEnd w:id="71"/>
      <w:r/>
      <w:r/>
    </w:p>
    <w:p>
      <w:r>
        <w:t xml:space="preserve">Di seguito gli item funzionali, sviluppati durante i vari Sprint.</w:t>
      </w:r>
      <w:r/>
    </w:p>
    <w:p>
      <w:pPr>
        <w:pStyle w:val="964"/>
        <w:numPr>
          <w:ilvl w:val="2"/>
          <w:numId w:val="59"/>
        </w:numPr>
        <w:contextualSpacing w:val="0"/>
        <w:jc w:val="left"/>
        <w:spacing w:before="283" w:after="0" w:line="360" w:lineRule="auto"/>
        <w:rPr>
          <w:highlight w:val="none"/>
        </w:rPr>
        <w:suppressLineNumbers w:val="0"/>
      </w:pPr>
      <w:r>
        <w:rPr>
          <w:highlight w:val="none"/>
        </w:rPr>
      </w:r>
      <w:r>
        <w:rPr>
          <w:highlight w:val="none"/>
          <w:lang w:eastAsia="it-IT"/>
        </w:rPr>
        <w:t xml:space="preserve">IF-1 </w:t>
      </w:r>
      <w:r>
        <w:rPr>
          <w:highlight w:val="none"/>
          <w:lang w:eastAsia="it-IT"/>
        </w:rPr>
        <w:t xml:space="preserve">Registrami </w:t>
      </w:r>
      <w:r>
        <w:rPr>
          <w:highlight w:val="none"/>
          <w:lang w:eastAsia="it-IT"/>
        </w:rPr>
        <w:t xml:space="preserve">al servizio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</w:rPr>
        <w:t xml:space="preserve">visitatore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registrarmi al ser</w:t>
      </w:r>
      <w:r>
        <w:rPr>
          <w:highlight w:val="none"/>
          <w:lang w:eastAsia="it-IT"/>
        </w:rPr>
        <w:t xml:space="preserve">v</w:t>
      </w:r>
      <w:r>
        <w:rPr>
          <w:highlight w:val="none"/>
          <w:lang w:eastAsia="it-IT"/>
        </w:rPr>
        <w:t xml:space="preserve">izio, così da poter usufruire del servizio.</w:t>
      </w:r>
      <w:r>
        <w:rPr>
          <w:highlight w:val="none"/>
        </w:rPr>
      </w:r>
      <w:r/>
    </w:p>
    <w:p>
      <w:pPr>
        <w:pStyle w:val="964"/>
        <w:contextualSpacing w:val="0"/>
        <w:jc w:val="left"/>
        <w:spacing w:before="283" w:after="0" w:line="360" w:lineRule="auto"/>
        <w:rPr>
          <w:highlight w:val="none"/>
        </w:rPr>
        <w:suppressLineNumbers w:val="0"/>
      </w:pPr>
      <w:r>
        <w:rPr>
          <w:highlight w:val="none"/>
        </w:rPr>
      </w:r>
      <w:r>
        <w:rPr>
          <w:highlight w:val="none"/>
          <w:lang w:eastAsia="it-IT"/>
        </w:rPr>
        <w:t xml:space="preserve">IF-2 </w:t>
      </w:r>
      <w:r>
        <w:rPr>
          <w:highlight w:val="none"/>
          <w:lang w:eastAsia="it-IT"/>
        </w:rPr>
        <w:t xml:space="preserve">Accedere </w:t>
      </w:r>
      <w:r>
        <w:rPr>
          <w:highlight w:val="none"/>
          <w:lang w:eastAsia="it-IT"/>
        </w:rPr>
        <w:t xml:space="preserve">al servizio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</w:rPr>
        <w:t xml:space="preserve">visitatore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</w:t>
      </w:r>
      <w:r>
        <w:rPr>
          <w:highlight w:val="none"/>
          <w:lang w:eastAsia="it-IT"/>
        </w:rPr>
        <w:t xml:space="preserve">accedere</w:t>
      </w:r>
      <w:r>
        <w:rPr>
          <w:highlight w:val="none"/>
          <w:lang w:eastAsia="it-IT"/>
        </w:rPr>
        <w:t xml:space="preserve"> al servizio</w:t>
      </w:r>
      <w:r>
        <w:rPr>
          <w:highlight w:val="none"/>
          <w:lang w:eastAsia="it-IT"/>
        </w:rPr>
        <w:t xml:space="preserve">, così da poter usufruire del servizio.</w:t>
      </w:r>
      <w:r>
        <w:rPr>
          <w:highlight w:val="none"/>
          <w:lang w:eastAsia="it-IT"/>
        </w:rPr>
      </w:r>
      <w:r/>
    </w:p>
    <w:p>
      <w:pPr>
        <w:pStyle w:val="964"/>
        <w:numPr>
          <w:ilvl w:val="2"/>
          <w:numId w:val="59"/>
        </w:numPr>
        <w:contextualSpacing w:val="0"/>
        <w:jc w:val="left"/>
        <w:spacing w:before="283" w:after="0" w:line="360" w:lineRule="auto"/>
        <w:rPr>
          <w:highlight w:val="none"/>
        </w:rPr>
        <w:suppressLineNumbers w:val="0"/>
      </w:pPr>
      <w:r>
        <w:rPr>
          <w:highlight w:val="none"/>
        </w:rPr>
      </w:r>
      <w:r>
        <w:rPr>
          <w:highlight w:val="none"/>
          <w:lang w:eastAsia="it-IT"/>
        </w:rPr>
        <w:t xml:space="preserve">IF-3 </w:t>
      </w:r>
      <w:r>
        <w:rPr>
          <w:lang w:eastAsia="it-IT"/>
        </w:rPr>
        <w:t xml:space="preserve">Disconnettermi </w:t>
      </w:r>
      <w:r>
        <w:rPr>
          <w:highlight w:val="none"/>
          <w:lang w:eastAsia="it-IT"/>
        </w:rPr>
        <w:t xml:space="preserve">dal servizio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utente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</w:t>
      </w:r>
      <w:r>
        <w:rPr>
          <w:highlight w:val="none"/>
          <w:lang w:eastAsia="it-IT"/>
        </w:rPr>
        <w:t xml:space="preserve">disconnettermi </w:t>
      </w:r>
      <w:r>
        <w:rPr>
          <w:highlight w:val="none"/>
          <w:lang w:eastAsia="it-IT"/>
        </w:rPr>
        <w:t xml:space="preserve">dal servizio, così che nessun’altro </w:t>
      </w:r>
      <w:r>
        <w:rPr>
          <w:highlight w:val="none"/>
        </w:rPr>
        <w:t xml:space="preserve">possa vedere e gestire i dispositivi.</w:t>
      </w:r>
      <w:r/>
    </w:p>
    <w:p>
      <w:pPr>
        <w:pStyle w:val="964"/>
        <w:numPr>
          <w:ilvl w:val="2"/>
          <w:numId w:val="59"/>
        </w:numPr>
        <w:contextualSpacing w:val="0"/>
        <w:jc w:val="left"/>
        <w:spacing w:before="283" w:after="0" w:line="360" w:lineRule="auto"/>
        <w:rPr>
          <w:highlight w:val="none"/>
        </w:rPr>
        <w:suppressLineNumbers w:val="0"/>
      </w:pPr>
      <w:r>
        <w:rPr>
          <w:highlight w:val="none"/>
        </w:rPr>
      </w:r>
      <w:r>
        <w:rPr>
          <w:highlight w:val="none"/>
          <w:lang w:eastAsia="it-IT"/>
        </w:rPr>
        <w:t xml:space="preserve">IF-4 Visualizzare</w:t>
      </w:r>
      <w:r>
        <w:rPr>
          <w:highlight w:val="none"/>
          <w:lang w:eastAsia="it-IT"/>
        </w:rPr>
        <w:t xml:space="preserve"> le statistiche di una stanza</w:t>
      </w:r>
      <w:r>
        <w:rPr>
          <w:highlight w:val="none"/>
        </w:rPr>
      </w:r>
      <w:r/>
    </w:p>
    <w:p>
      <w:pPr>
        <w:rPr>
          <w:highlight w:val="none"/>
          <w:lang w:eastAsia="it-IT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  <w:lang w:eastAsia="it-IT"/>
        </w:rPr>
        <w:t xml:space="preserve">utente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visualizzare le statistiche di una stanza, così che possa osservare l’andamento delle varie misure e prendere provvedimenti.</w:t>
      </w:r>
      <w:r>
        <w:rPr>
          <w:highlight w:val="none"/>
          <w:lang w:eastAsia="it-IT"/>
        </w:rPr>
      </w:r>
      <w:r/>
    </w:p>
    <w:p>
      <w:pPr>
        <w:pStyle w:val="964"/>
        <w:numPr>
          <w:ilvl w:val="2"/>
          <w:numId w:val="59"/>
        </w:numPr>
        <w:rPr>
          <w:highlight w:val="none"/>
        </w:rPr>
      </w:pPr>
      <w:r>
        <w:rPr>
          <w:highlight w:val="none"/>
          <w:lang w:eastAsia="it-IT"/>
        </w:rPr>
        <w:t xml:space="preserve">IF-5 Selezionare una data di visualizzazione per resoconto stanza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utente voglio selezionare una specifica data per la visualizzazione del resoconto di una stanza, così che posso comparare le misure con un’altra data.</w:t>
      </w:r>
      <w:r>
        <w:rPr>
          <w:highlight w:val="none"/>
          <w:lang w:eastAsia="it-IT"/>
        </w:rPr>
      </w:r>
      <w:r/>
    </w:p>
    <w:p>
      <w:pPr>
        <w:pStyle w:val="964"/>
        <w:numPr>
          <w:ilvl w:val="2"/>
          <w:numId w:val="59"/>
        </w:numPr>
        <w:rPr>
          <w:highlight w:val="none"/>
        </w:rPr>
      </w:pPr>
      <w:r>
        <w:rPr>
          <w:highlight w:val="none"/>
        </w:rPr>
      </w:r>
      <w:r>
        <w:rPr>
          <w:highlight w:val="none"/>
          <w:lang w:eastAsia="it-IT"/>
        </w:rPr>
        <w:t xml:space="preserve">IF-6 </w:t>
      </w:r>
      <w:r>
        <w:rPr>
          <w:highlight w:val="none"/>
          <w:lang w:eastAsia="it-IT"/>
        </w:rPr>
        <w:t xml:space="preserve">Aggiungere </w:t>
      </w:r>
      <w:r>
        <w:rPr>
          <w:highlight w:val="none"/>
          <w:lang w:eastAsia="it-IT"/>
        </w:rPr>
        <w:t xml:space="preserve">un </w:t>
      </w:r>
      <w:r>
        <w:rPr>
          <w:highlight w:val="none"/>
          <w:lang w:eastAsia="it-IT"/>
        </w:rPr>
        <w:t xml:space="preserve">dispositivo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  <w:lang w:eastAsia="it-IT"/>
        </w:rPr>
        <w:t xml:space="preserve">utente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poter aggiungere un nuovo dispositivo, così che possa monitorare un’altra stanza.</w:t>
      </w:r>
      <w:r>
        <w:rPr>
          <w:highlight w:val="none"/>
        </w:rPr>
      </w:r>
      <w:r/>
    </w:p>
    <w:p>
      <w:pPr>
        <w:pStyle w:val="964"/>
        <w:numPr>
          <w:ilvl w:val="2"/>
          <w:numId w:val="59"/>
        </w:numPr>
        <w:rPr>
          <w:highlight w:val="none"/>
        </w:rPr>
      </w:pPr>
      <w:r>
        <w:rPr>
          <w:highlight w:val="none"/>
        </w:rPr>
      </w:r>
      <w:r>
        <w:rPr>
          <w:highlight w:val="none"/>
          <w:lang w:eastAsia="it-IT"/>
        </w:rPr>
        <w:t xml:space="preserve">IF-7</w:t>
      </w:r>
      <w:r>
        <w:rPr>
          <w:highlight w:val="none"/>
          <w:lang w:eastAsia="it-IT"/>
        </w:rPr>
        <w:t xml:space="preserve"> </w:t>
      </w:r>
      <w:r>
        <w:rPr>
          <w:highlight w:val="none"/>
          <w:lang w:eastAsia="it-IT"/>
        </w:rPr>
        <w:t xml:space="preserve">Aggiungere </w:t>
      </w:r>
      <w:r>
        <w:rPr>
          <w:highlight w:val="none"/>
          <w:lang w:eastAsia="it-IT"/>
        </w:rPr>
        <w:t xml:space="preserve">una stanza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  <w:lang w:eastAsia="it-IT"/>
        </w:rPr>
        <w:t xml:space="preserve">utente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poter aggiungere una stanza, così che possa monitorarla.</w:t>
      </w:r>
      <w:r>
        <w:rPr>
          <w:highlight w:val="none"/>
        </w:rPr>
      </w:r>
      <w:r/>
    </w:p>
    <w:p>
      <w:pPr>
        <w:pStyle w:val="964"/>
        <w:numPr>
          <w:ilvl w:val="2"/>
          <w:numId w:val="59"/>
        </w:numPr>
        <w:rPr>
          <w:highlight w:val="none"/>
        </w:rPr>
      </w:pPr>
      <w:r>
        <w:rPr>
          <w:highlight w:val="none"/>
        </w:rPr>
      </w:r>
      <w:r>
        <w:rPr>
          <w:highlight w:val="none"/>
          <w:lang w:eastAsia="it-IT"/>
        </w:rPr>
        <w:t xml:space="preserve">IF-8 </w:t>
      </w:r>
      <w:r>
        <w:rPr>
          <w:highlight w:val="none"/>
          <w:lang w:eastAsia="it-IT"/>
        </w:rPr>
        <w:t xml:space="preserve">Rinominare </w:t>
      </w:r>
      <w:r>
        <w:rPr>
          <w:highlight w:val="none"/>
          <w:lang w:eastAsia="it-IT"/>
        </w:rPr>
        <w:t xml:space="preserve">una stanza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  <w:lang w:eastAsia="it-IT"/>
        </w:rPr>
        <w:t xml:space="preserve">utente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poter rinominare una stanza, così che possa riconoscere a quale stanza si riferisce un determinato ID.</w:t>
      </w:r>
      <w:r>
        <w:rPr>
          <w:highlight w:val="none"/>
        </w:rPr>
      </w:r>
      <w:r/>
    </w:p>
    <w:p>
      <w:pPr>
        <w:pStyle w:val="964"/>
        <w:numPr>
          <w:ilvl w:val="2"/>
          <w:numId w:val="59"/>
        </w:numPr>
        <w:rPr>
          <w:highlight w:val="none"/>
        </w:rPr>
      </w:pPr>
      <w:r>
        <w:rPr>
          <w:highlight w:val="none"/>
        </w:rPr>
      </w:r>
      <w:r>
        <w:rPr>
          <w:highlight w:val="none"/>
          <w:lang w:eastAsia="it-IT"/>
        </w:rPr>
        <w:t xml:space="preserve">IF-9 </w:t>
      </w:r>
      <w:r>
        <w:rPr>
          <w:highlight w:val="none"/>
          <w:lang w:eastAsia="it-IT"/>
        </w:rPr>
        <w:t xml:space="preserve">Rimuovere </w:t>
      </w:r>
      <w:r>
        <w:rPr>
          <w:highlight w:val="none"/>
          <w:lang w:eastAsia="it-IT"/>
        </w:rPr>
        <w:t xml:space="preserve">una </w:t>
      </w:r>
      <w:r>
        <w:rPr>
          <w:highlight w:val="none"/>
          <w:lang w:eastAsia="it-IT"/>
        </w:rPr>
        <w:t xml:space="preserve">stanza</w:t>
      </w:r>
      <w:r>
        <w:rPr>
          <w:highlight w:val="none"/>
        </w:rPr>
      </w:r>
      <w:r/>
    </w:p>
    <w:p>
      <w:pPr>
        <w:rPr>
          <w:highlight w:val="none"/>
          <w:lang w:eastAsia="it-IT"/>
        </w:rPr>
      </w:pPr>
      <w:r>
        <w:rPr>
          <w:highlight w:val="none"/>
          <w:lang w:eastAsia="it-IT"/>
        </w:rPr>
        <w:t xml:space="preserve">Come </w:t>
      </w:r>
      <w:r>
        <w:rPr>
          <w:highlight w:val="none"/>
          <w:lang w:eastAsia="it-IT"/>
        </w:rPr>
        <w:t xml:space="preserve">utente</w:t>
      </w:r>
      <w:r>
        <w:rPr>
          <w:highlight w:val="none"/>
        </w:rPr>
        <w:t xml:space="preserve"> </w:t>
      </w:r>
      <w:r>
        <w:rPr>
          <w:highlight w:val="none"/>
          <w:lang w:eastAsia="it-IT"/>
        </w:rPr>
        <w:t xml:space="preserve">voglio poter rimuovere una stanza, così che possa smettere di monitorare la stanza.</w:t>
      </w:r>
      <w:r>
        <w:rPr>
          <w:highlight w:val="none"/>
        </w:rPr>
      </w:r>
      <w:r/>
    </w:p>
    <w:p>
      <w:pPr>
        <w:pStyle w:val="964"/>
        <w:numPr>
          <w:ilvl w:val="2"/>
          <w:numId w:val="59"/>
        </w:numPr>
        <w:rPr>
          <w:highlight w:val="none"/>
          <w:lang w:eastAsia="it-IT"/>
        </w:rPr>
      </w:pPr>
      <w:r>
        <w:rPr>
          <w:highlight w:val="none"/>
          <w:lang w:eastAsia="it-IT"/>
        </w:rPr>
        <w:t xml:space="preserve">IF-10 </w:t>
      </w:r>
      <w:r>
        <w:rPr>
          <w:highlight w:val="none"/>
          <w:lang w:eastAsia="it-IT"/>
        </w:rPr>
        <w:t xml:space="preserve">Visualizzazione </w:t>
      </w:r>
      <w:r>
        <w:rPr>
          <w:highlight w:val="none"/>
          <w:lang w:eastAsia="it-IT"/>
        </w:rPr>
        <w:t xml:space="preserve">resoconto </w:t>
      </w:r>
      <w:r>
        <w:rPr>
          <w:lang w:eastAsia="it-IT"/>
        </w:rPr>
        <w:t xml:space="preserve">di tutte le stanze</w:t>
      </w:r>
      <w:r/>
      <w:r/>
    </w:p>
    <w:p>
      <w:pPr>
        <w:rPr>
          <w:highlight w:val="none"/>
          <w:lang w:eastAsia="it-IT"/>
        </w:rPr>
      </w:pPr>
      <w:r>
        <w:rPr>
          <w:lang w:eastAsia="it-IT"/>
        </w:rPr>
        <w:t xml:space="preserve">Come </w:t>
      </w:r>
      <w:r>
        <w:rPr>
          <w:lang w:eastAsia="it-IT"/>
        </w:rPr>
        <w:t xml:space="preserve">utente</w:t>
      </w:r>
      <w:r>
        <w:t xml:space="preserve"> </w:t>
      </w:r>
      <w:r>
        <w:rPr>
          <w:lang w:eastAsia="it-IT"/>
        </w:rPr>
        <w:t xml:space="preserve">voglio visualizzare un resoconto di tutte le stanze, così che possa monitorare e compare tutte le stanze con le ultime misurazioni.</w:t>
      </w:r>
      <w:r/>
      <w:r>
        <w:rPr>
          <w:rFonts w:ascii="undefined" w:hAnsiTheme="majorHAnsi" w:eastAsiaTheme="minorEastAsia" w:cstheme="majorHAnsi"/>
          <w:highlight w:val="none"/>
        </w:rPr>
      </w:r>
      <w:r/>
    </w:p>
    <w:p>
      <w:pPr>
        <w:pStyle w:val="964"/>
        <w:numPr>
          <w:ilvl w:val="2"/>
          <w:numId w:val="59"/>
        </w:numPr>
        <w:rPr>
          <w:lang w:eastAsia="it-IT"/>
        </w:rPr>
      </w:pPr>
      <w:r>
        <w:rPr>
          <w:highlight w:val="none"/>
          <w:lang w:eastAsia="it-IT"/>
        </w:rPr>
        <w:t xml:space="preserve">IF-11 Ricevere le notifiche del dispositivo</w:t>
      </w:r>
      <w:r>
        <w:rPr>
          <w:lang w:eastAsia="it-IT"/>
        </w:rPr>
      </w:r>
      <w:r/>
    </w:p>
    <w:p>
      <w:pPr>
        <w:rPr>
          <w:highlight w:val="none"/>
        </w:rPr>
      </w:pPr>
      <w:r>
        <w:t xml:space="preserve">Come utente voglio poter ricevere le notifiche riguardo il dispositivo, così che possa prendere provvedimenti nel caso di malfunzionamento.</w:t>
      </w:r>
      <w:r>
        <w:rPr>
          <w:highlight w:val="none"/>
        </w:rPr>
      </w:r>
      <w:r/>
    </w:p>
    <w:p>
      <w:pPr>
        <w:pStyle w:val="964"/>
        <w:numPr>
          <w:ilvl w:val="2"/>
          <w:numId w:val="59"/>
        </w:numPr>
      </w:pPr>
      <w:r>
        <w:rPr>
          <w:highlight w:val="none"/>
        </w:rPr>
        <w:t xml:space="preserve">IF-12 </w:t>
      </w:r>
      <w:r>
        <w:rPr>
          <w:highlight w:val="none"/>
        </w:rPr>
        <w:t xml:space="preserve">Cambiare </w:t>
      </w:r>
      <w:r>
        <w:rPr>
          <w:highlight w:val="none"/>
        </w:rPr>
        <w:t xml:space="preserve">le impostazioni di notifica per il dispositivo</w:t>
      </w:r>
      <w:r/>
    </w:p>
    <w:p>
      <w:r>
        <w:t xml:space="preserve">Come utente voglio poter cambiare le impostazioni di notifica per il dispositivo, così che possa decidere quando essere notificato.</w:t>
      </w:r>
      <w:r>
        <w:rPr>
          <w:highlight w:val="none"/>
        </w:rPr>
      </w:r>
      <w:r/>
    </w:p>
    <w:p>
      <w:pPr>
        <w:pStyle w:val="1_7857"/>
        <w:numPr>
          <w:ilvl w:val="1"/>
          <w:numId w:val="59"/>
        </w:numPr>
      </w:pPr>
      <w:r/>
      <w:bookmarkStart w:id="72" w:name="_Toc68114591"/>
      <w:r>
        <w:rPr>
          <w:rFonts w:asciiTheme="majorHAnsi" w:hAnsiTheme="majorHAnsi" w:eastAsiaTheme="minorEastAsia" w:cstheme="majorHAnsi"/>
        </w:rPr>
        <w:t xml:space="preserve">Item</w:t>
      </w:r>
      <w:r>
        <w:rPr>
          <w:rFonts w:asciiTheme="majorHAnsi" w:hAnsiTheme="majorHAnsi" w:eastAsiaTheme="minorEastAsia" w:cstheme="majorHAnsi"/>
        </w:rPr>
        <w:t xml:space="preserve"> informativi</w:t>
      </w:r>
      <w:r/>
      <w:bookmarkEnd w:id="72"/>
      <w:r/>
      <w:r/>
    </w:p>
    <w:p>
      <w:r>
        <w:t xml:space="preserve">Di seguito gli item informativi, che saranno considerati durante i vari Sprint.</w:t>
      </w:r>
      <w:r/>
      <w:r/>
    </w:p>
    <w:p>
      <w:pPr>
        <w:pStyle w:val="964"/>
        <w:numPr>
          <w:ilvl w:val="2"/>
          <w:numId w:val="59"/>
        </w:numPr>
        <w:spacing w:before="0"/>
      </w:pPr>
      <w:r/>
      <w:r>
        <w:t xml:space="preserve">II-1 Temperatura</w:t>
      </w:r>
      <w:r/>
      <w:r/>
    </w:p>
    <w:p>
      <w:r>
        <w:t xml:space="preserve">La temperatura sarà caratterizzata da</w:t>
      </w:r>
      <w:r>
        <w:t xml:space="preserve"> un valore espress</w:t>
      </w:r>
      <w:r>
        <w:t xml:space="preserve">o</w:t>
      </w:r>
      <w:r>
        <w:t xml:space="preserve"> in gradi Celsius.</w:t>
      </w:r>
      <w:r/>
    </w:p>
    <w:p>
      <w:pPr>
        <w:pStyle w:val="964"/>
      </w:pPr>
      <w:r/>
      <w:r/>
      <w:r>
        <w:t xml:space="preserve">II-2 Umidità</w:t>
      </w:r>
      <w:r/>
      <w:r/>
    </w:p>
    <w:p>
      <w:pPr>
        <w:rPr>
          <w:highlight w:val="none"/>
        </w:rPr>
      </w:pPr>
      <w:r>
        <w:t xml:space="preserve">L’umidità sarà considerata relativa e sarà caratterizzata da un valore</w:t>
      </w:r>
      <w:r>
        <w:t xml:space="preserve"> espresso in percentuale.</w:t>
      </w:r>
      <w:r/>
      <w:r/>
    </w:p>
    <w:p>
      <w:pPr>
        <w:pStyle w:val="964"/>
      </w:pPr>
      <w:r>
        <w:rPr>
          <w:highlight w:val="none"/>
        </w:rPr>
        <w:t xml:space="preserve">II-3 Data</w:t>
      </w:r>
      <w:r>
        <w:rPr>
          <w:highlight w:val="none"/>
        </w:rPr>
      </w:r>
    </w:p>
    <w:p>
      <w:r>
        <w:t xml:space="preserve">La data sarà nel formato ISO 8601. Nello specifico, avremo l’anno (A), il mese (M) ed il giorno (G) separati dal trattino. Il format è AAAA-MM-GG.</w:t>
      </w:r>
      <w:r/>
    </w:p>
    <w:p>
      <w:pPr>
        <w:pStyle w:val="964"/>
      </w:pPr>
      <w:r/>
      <w:r/>
      <w:r>
        <w:t xml:space="preserve">II-3 ID </w:t>
      </w:r>
      <w:r>
        <w:t xml:space="preserve">della stanza</w:t>
      </w:r>
      <w:r/>
      <w:r/>
    </w:p>
    <w:p>
      <w:r>
        <w:t xml:space="preserve">L’ID del</w:t>
      </w:r>
      <w:r>
        <w:t xml:space="preserve">la stanza </w:t>
      </w:r>
      <w:r>
        <w:t xml:space="preserve">sarà un numero</w:t>
      </w:r>
      <w:r>
        <w:t xml:space="preserve"> compreso tra 1 e 9</w:t>
      </w:r>
      <w:r>
        <w:t xml:space="preserve">.</w:t>
      </w:r>
      <w:r>
        <w:t xml:space="preserve"> </w:t>
      </w:r>
      <w:r>
        <w:t xml:space="preserve">Sarà necessario per identificare l’ambiente su cui è presente il dispositivo, insieme ai relativi valori memorizzati. </w:t>
      </w:r>
      <w:r/>
      <w:r/>
    </w:p>
    <w:p>
      <w:pPr>
        <w:pStyle w:val="962"/>
        <w:numPr>
          <w:ilvl w:val="0"/>
          <w:numId w:val="59"/>
        </w:numPr>
        <w:jc w:val="both"/>
        <w:spacing w:line="360" w:lineRule="auto"/>
      </w:pPr>
      <w:r/>
      <w:bookmarkStart w:id="73" w:name="_Toc68114592"/>
      <w:r>
        <w:t xml:space="preserve">Riepilogo Sprint</w:t>
      </w:r>
      <w:r/>
      <w:bookmarkEnd w:id="73"/>
      <w:r/>
      <w:r/>
    </w:p>
    <w:p>
      <w:r>
        <w:t xml:space="preserve">Tabella di riepilogo che indica la lista degli item del Product Backlog, evidenziando in quale Sprint è stato implementato.</w:t>
      </w:r>
      <w:r/>
      <w:r/>
    </w:p>
    <w:tbl>
      <w:tblPr>
        <w:tblStyle w:val="876"/>
        <w:tblW w:w="9016" w:type="dxa"/>
        <w:tblLayout w:type="fixed"/>
        <w:tblLook w:val="04A0" w:firstRow="1" w:lastRow="0" w:firstColumn="1" w:lastColumn="0" w:noHBand="0" w:noVBand="1"/>
      </w:tblPr>
      <w:tblGrid>
        <w:gridCol w:w="1395"/>
        <w:gridCol w:w="1701"/>
        <w:gridCol w:w="5921"/>
      </w:tblGrid>
      <w:tr>
        <w:trPr/>
        <w:tc>
          <w:tcPr>
            <w:tcW w:w="1395" w:type="dxa"/>
            <w:textDirection w:val="lrTb"/>
            <w:noWrap w:val="false"/>
          </w:tcPr>
          <w:p>
            <w:pPr>
              <w:rPr>
                <w:rFonts w:ascii="Arial" w:hAnsi="Arial" w:cs="Arial" w:eastAsia="Arial"/>
                <w:b/>
                <w:bCs/>
                <w:i/>
                <w:sz w:val="16"/>
              </w:rPr>
            </w:pPr>
            <w:r>
              <w:rPr>
                <w:rFonts w:ascii="Arial" w:hAnsi="Arial" w:cs="Arial" w:eastAsia="Arial"/>
                <w:b/>
                <w:bCs/>
                <w:i/>
                <w:sz w:val="16"/>
              </w:rPr>
              <w:t xml:space="preserve">Nro Sprint</w:t>
            </w:r>
            <w:r>
              <w:rPr>
                <w:rFonts w:ascii="Arial" w:hAnsi="Arial" w:cs="Arial" w:eastAsia="Arial"/>
                <w:i/>
                <w:sz w:val="16"/>
              </w:rPr>
            </w:r>
          </w:p>
        </w:tc>
        <w:tc>
          <w:tcPr>
            <w:tcW w:w="1701" w:type="dxa"/>
            <w:textDirection w:val="lrTb"/>
            <w:noWrap w:val="false"/>
          </w:tcPr>
          <w:p>
            <w:pPr>
              <w:rPr>
                <w:rFonts w:ascii="Arial" w:hAnsi="Arial" w:cs="Arial" w:eastAsia="Arial"/>
                <w:b/>
                <w:bCs/>
                <w:i/>
                <w:sz w:val="16"/>
              </w:rPr>
            </w:pPr>
            <w:r>
              <w:rPr>
                <w:rFonts w:ascii="Arial" w:hAnsi="Arial" w:cs="Arial" w:eastAsia="Arial"/>
                <w:b/>
                <w:bCs/>
                <w:i/>
                <w:sz w:val="16"/>
              </w:rPr>
              <w:t xml:space="preserve">Item</w:t>
            </w:r>
            <w:r>
              <w:rPr>
                <w:rFonts w:ascii="Arial" w:hAnsi="Arial" w:cs="Arial" w:eastAsia="Arial"/>
                <w:i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rPr>
                <w:rFonts w:ascii="Arial" w:hAnsi="Arial" w:cs="Arial" w:eastAsia="Arial"/>
                <w:b/>
                <w:bCs/>
                <w:i/>
                <w:sz w:val="16"/>
              </w:rPr>
            </w:pPr>
            <w:r>
              <w:rPr>
                <w:rFonts w:ascii="Arial" w:hAnsi="Arial" w:cs="Arial" w:eastAsia="Arial"/>
                <w:b/>
                <w:bCs/>
                <w:i/>
                <w:sz w:val="16"/>
              </w:rPr>
              <w:t xml:space="preserve">Nome</w:t>
            </w:r>
            <w:r>
              <w:rPr>
                <w:rFonts w:ascii="Arial" w:hAnsi="Arial" w:cs="Arial" w:eastAsia="Arial"/>
                <w:i/>
                <w:sz w:val="16"/>
              </w:rPr>
            </w:r>
          </w:p>
        </w:tc>
      </w:tr>
      <w:tr>
        <w:trPr/>
        <w:tc>
          <w:tcPr>
            <w:tcW w:w="1395" w:type="dxa"/>
            <w:vAlign w:val="top"/>
            <w:vMerge w:val="restart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1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IF-1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Registrami al servizio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IF-2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Accedere al servizio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IF-3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Disconnettermi dal servizio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IF-4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  <w:t xml:space="preserve">Visualizzare</w:t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 le statistiche di una stanza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IF-5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Selezionare una data di visualizzazione per resoconto stanza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IF-6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Aggiungere un dispositivo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IF-7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  <w:lang w:eastAsia="it-IT"/>
              </w:rPr>
              <w:t xml:space="preserve">Aggiungere una stanza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IF-8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  <w:t xml:space="preserve">Rinominare una stanza</w:t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IF-9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  <w:t xml:space="preserve">Rimuovere una stanza</w:t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Align w:val="top"/>
            <w:vMerge w:val="restart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2</w:t>
            </w:r>
            <w:r>
              <w:rPr>
                <w:rFonts w:ascii="Arial" w:hAnsi="Arial" w:cs="Arial" w:eastAsia="Arial"/>
                <w:sz w:val="16"/>
              </w:rPr>
            </w:r>
          </w:p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1701" w:type="dxa"/>
            <w:vAlign w:val="center"/>
            <w:vMerge w:val="restart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IF-10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vMerge w:val="restart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  <w:t xml:space="preserve">Visualizzare resoconto di tutte le stanze</w:t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1701" w:type="dxa"/>
            <w:vAlign w:val="center"/>
            <w:vMerge w:val="restart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IF-11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vMerge w:val="restart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  <w:t xml:space="preserve">Ricevere le notifiche del dispositivo</w:t>
            </w:r>
            <w:r>
              <w:rPr>
                <w:rFonts w:ascii="Arial" w:hAnsi="Arial" w:cs="Arial" w:eastAsia="Arial"/>
                <w:sz w:val="16"/>
              </w:rPr>
            </w:r>
          </w:p>
        </w:tc>
      </w:tr>
      <w:tr>
        <w:trPr/>
        <w:tc>
          <w:tcPr>
            <w:tcW w:w="1395" w:type="dxa"/>
            <w:vMerge w:val="continue"/>
            <w:textDirection w:val="lrTb"/>
            <w:noWrap w:val="false"/>
          </w:tcPr>
          <w:p>
            <w:r/>
          </w:p>
        </w:tc>
        <w:tc>
          <w:tcPr>
            <w:tcW w:w="1701" w:type="dxa"/>
            <w:vAlign w:val="center"/>
            <w:vMerge w:val="restart"/>
            <w:textDirection w:val="lrTb"/>
            <w:noWrap w:val="false"/>
          </w:tcPr>
          <w:p>
            <w:pPr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</w:rPr>
              <w:t xml:space="preserve">IF-12</w:t>
            </w:r>
            <w:r>
              <w:rPr>
                <w:rFonts w:ascii="Arial" w:hAnsi="Arial" w:cs="Arial" w:eastAsia="Arial"/>
                <w:sz w:val="16"/>
              </w:rPr>
            </w:r>
          </w:p>
        </w:tc>
        <w:tc>
          <w:tcPr>
            <w:tcW w:w="5921" w:type="dxa"/>
            <w:vMerge w:val="restart"/>
            <w:textDirection w:val="lrTb"/>
            <w:noWrap w:val="false"/>
          </w:tcPr>
          <w:p>
            <w:pPr>
              <w:jc w:val="left"/>
              <w:rPr>
                <w:rFonts w:ascii="Arial" w:hAnsi="Arial" w:cs="Arial" w:eastAsia="Arial"/>
                <w:sz w:val="16"/>
              </w:rPr>
            </w:pPr>
            <w:r>
              <w:rPr>
                <w:rFonts w:ascii="Arial" w:hAnsi="Arial" w:cs="Arial" w:eastAsia="Arial"/>
                <w:sz w:val="16"/>
                <w:lang w:eastAsia="it-IT"/>
              </w:rPr>
              <w:t xml:space="preserve">Cambiare le impostazioni di notifica per il dispositivo</w:t>
            </w:r>
            <w:r>
              <w:rPr>
                <w:rFonts w:ascii="Arial" w:hAnsi="Arial" w:cs="Arial" w:eastAsia="Arial"/>
                <w:sz w:val="16"/>
                <w:lang w:eastAsia="it-IT"/>
              </w:rPr>
            </w:r>
          </w:p>
        </w:tc>
      </w:tr>
    </w:tbl>
    <w:p>
      <w:pPr>
        <w:pStyle w:val="962"/>
        <w:numPr>
          <w:ilvl w:val="0"/>
          <w:numId w:val="59"/>
        </w:numPr>
      </w:pPr>
      <w:r/>
      <w:bookmarkStart w:id="74" w:name="_Toc68114593"/>
      <w:r/>
      <w:bookmarkStart w:id="68" w:name="_Toc68114587"/>
      <w:r>
        <w:t xml:space="preserve">UML</w:t>
      </w:r>
      <w:r/>
      <w:bookmarkEnd w:id="74"/>
      <w:r/>
      <w:r/>
    </w:p>
    <w:p>
      <w:pPr>
        <w:pStyle w:val="1_7857"/>
        <w:numPr>
          <w:ilvl w:val="1"/>
          <w:numId w:val="59"/>
        </w:numPr>
      </w:pPr>
      <w:r/>
      <w:bookmarkStart w:id="75" w:name="_Toc68114594"/>
      <w:r>
        <w:t xml:space="preserve">Diagramma dei </w:t>
      </w:r>
      <w:r>
        <w:t xml:space="preserve">Casi d’uso</w:t>
      </w:r>
      <w:bookmarkEnd w:id="65"/>
      <w:r/>
      <w:bookmarkEnd w:id="66"/>
      <w:r/>
      <w:bookmarkEnd w:id="67"/>
      <w:r/>
      <w:bookmarkEnd w:id="75"/>
      <w:r/>
      <w:r/>
    </w:p>
    <w:p>
      <w:pPr>
        <w:jc w:val="center"/>
        <w:rPr>
          <w:rFonts w:ascii="undefined" w:hAnsiTheme="majorHAnsi" w:eastAsiaTheme="minorEastAsia" w:cstheme="majorHAnsi"/>
          <w:highlight w:val="none"/>
        </w:rPr>
      </w:pPr>
      <w:r>
        <w:rPr>
          <w:rFonts w:asciiTheme="majorHAnsi" w:hAnsiTheme="majorHAnsi" w:eastAsiaTheme="minorEastAsia" w:cstheme="majorHAnsi"/>
        </w:rPr>
      </w:r>
      <w:r>
        <w:rPr>
          <w:rFonts w:asciiTheme="majorHAnsi" w:hAnsiTheme="majorHAnsi" w:eastAsiaTheme="minorEastAsia" w:cstheme="majorHAnsi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83850" cy="2685794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4900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283849" cy="2685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16.1pt;height:211.5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Theme="majorHAnsi" w:hAnsiTheme="majorHAnsi" w:eastAsiaTheme="minorEastAsia" w:cstheme="majorHAnsi"/>
        </w:rPr>
      </w:r>
      <w:r/>
    </w:p>
    <w:p>
      <w:pPr>
        <w:pStyle w:val="1_7857"/>
        <w:numPr>
          <w:ilvl w:val="1"/>
          <w:numId w:val="59"/>
        </w:numPr>
      </w:pPr>
      <w:r/>
      <w:bookmarkStart w:id="76" w:name="_Toc68114595"/>
      <w:r>
        <w:rPr>
          <w:highlight w:val="none"/>
        </w:rPr>
        <w:t xml:space="preserve">Diagramma di Deployment</w:t>
      </w:r>
      <w:r/>
      <w:bookmarkEnd w:id="76"/>
      <w:r/>
      <w:r>
        <w:rPr>
          <w:highlight w:val="none"/>
        </w:rPr>
      </w:r>
    </w:p>
    <w:p>
      <w:pPr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29694" cy="3691457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84312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929694" cy="3691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388.2pt;height:290.7pt;" stroked="false">
                <v:path textboxrect="0,0,0,0"/>
                <v:imagedata r:id="rId18" o:title=""/>
              </v:shape>
            </w:pict>
          </mc:Fallback>
        </mc:AlternateContent>
      </w:r>
      <w:r/>
      <w:r/>
    </w:p>
    <w:p>
      <w:pPr>
        <w:pStyle w:val="1_7857"/>
        <w:numPr>
          <w:ilvl w:val="1"/>
          <w:numId w:val="59"/>
        </w:numPr>
        <w:rPr>
          <w:lang w:val="en-US"/>
        </w:rPr>
      </w:pPr>
      <w:r/>
      <w:bookmarkStart w:id="77" w:name="_Toc68114596"/>
      <w:r>
        <w:t xml:space="preserve">Diagramma delle Classi</w:t>
      </w:r>
      <w:r/>
      <w:bookmarkEnd w:id="77"/>
      <w:r/>
      <w:r/>
    </w:p>
    <w:p>
      <w:pPr>
        <w:pStyle w:val="964"/>
        <w:numPr>
          <w:ilvl w:val="2"/>
          <w:numId w:val="59"/>
        </w:numPr>
        <w:contextualSpacing w:val="0"/>
        <w:jc w:val="left"/>
        <w:spacing w:before="0" w:after="0" w:line="240" w:lineRule="auto"/>
        <w:suppressLineNumbers w:val="0"/>
      </w:pPr>
      <w:r>
        <w:rPr>
          <w:rStyle w:val="1052"/>
        </w:rPr>
        <w:t xml:space="preserve">Splash</w:t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668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006004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09" cy="2406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51.3pt;height:189.5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pStyle w:val="964"/>
      </w:pPr>
      <w:r>
        <w:rPr>
          <w:highlight w:val="none"/>
        </w:rPr>
        <w:t xml:space="preserve">Registrazione</w:t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0609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14160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2320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51.3pt;height:182.7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pStyle w:val="964"/>
      </w:pPr>
      <w:r>
        <w:rPr>
          <w:highlight w:val="none"/>
        </w:rPr>
        <w:t xml:space="preserve">Accesso</w:t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10302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12482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1810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51.3pt;height:142.5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pStyle w:val="964"/>
      </w:pPr>
      <w:r>
        <w:rPr>
          <w:highlight w:val="none"/>
        </w:rPr>
        <w:t xml:space="preserve">Visualizzazione statistiche di tutte le stanze</w:t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0254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2009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790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51.3pt;height:219.7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pStyle w:val="964"/>
      </w:pPr>
      <w:r>
        <w:rPr>
          <w:highlight w:val="none"/>
        </w:rPr>
        <w:t xml:space="preserve">Visualizzazione statistiche di una singola stanza</w:t>
      </w:r>
      <w:r>
        <w:rPr>
          <w:highlight w:val="none"/>
        </w:rPr>
      </w:r>
    </w:p>
    <w:p>
      <w:pPr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5147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48794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9051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51.3pt;height:228.8pt;" stroked="false">
                <v:path textboxrect="0,0,0,0"/>
                <v:imagedata r:id="rId23" o:title=""/>
              </v:shape>
            </w:pict>
          </mc:Fallback>
        </mc:AlternateContent>
      </w:r>
      <w:r/>
      <w:r/>
    </w:p>
    <w:p>
      <w:pPr>
        <w:pStyle w:val="964"/>
      </w:pPr>
      <w:r>
        <w:rPr>
          <w:highlight w:val="none"/>
        </w:rPr>
        <w:t xml:space="preserve">Visualizzazione delle notifiche</w:t>
      </w:r>
      <w:r>
        <w:rPr>
          <w:highlight w:val="none"/>
        </w:rPr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0254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0384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790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51.3pt;height:219.7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pStyle w:val="964"/>
      </w:pPr>
      <w:r>
        <w:t xml:space="preserve">Gestione delle impostazioni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51500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75537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5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51.3pt;height:208.8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pStyle w:val="964"/>
      </w:pPr>
      <w:r>
        <w:t xml:space="preserve">Gestione delle stanze</w:t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68738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36932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1968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51.3pt;height:155.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pStyle w:val="964"/>
      </w:pPr>
      <w:r>
        <w:rPr>
          <w:highlight w:val="none"/>
        </w:rPr>
        <w:t xml:space="preserve">Aggiunta di una stanza o dispositivo</w:t>
      </w:r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6363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33467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2176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51.3pt;height:171.4pt;" stroked="false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pStyle w:val="1_7857"/>
        <w:numPr>
          <w:ilvl w:val="1"/>
          <w:numId w:val="59"/>
        </w:numPr>
        <w:rPr>
          <w:highlight w:val="none"/>
        </w:rPr>
      </w:pPr>
      <w:r/>
      <w:bookmarkStart w:id="78" w:name="_Toc68114597"/>
      <w:r>
        <w:rPr>
          <w:highlight w:val="none"/>
        </w:rPr>
        <w:t xml:space="preserve">Diagramma Entità/Relazione</w:t>
      </w:r>
      <w:r/>
      <w:bookmarkEnd w:id="78"/>
      <w:r/>
      <w:r>
        <w:rPr>
          <w:highlight w:val="none"/>
        </w:rPr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810730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69502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810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51.3pt;height:63.8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r>
        <w:rPr>
          <w:highlight w:val="none"/>
        </w:rPr>
      </w:r>
      <w:r>
        <w:rPr>
          <w:highlight w:val="none"/>
        </w:rPr>
      </w:r>
    </w:p>
    <w:p>
      <w:pPr>
        <w:pStyle w:val="962"/>
        <w:numPr>
          <w:ilvl w:val="0"/>
          <w:numId w:val="59"/>
        </w:numPr>
      </w:pPr>
      <w:r/>
      <w:bookmarkStart w:id="79" w:name="_Toc68114598"/>
      <w:r>
        <w:t xml:space="preserve">Glossario</w:t>
      </w:r>
      <w:r/>
      <w:bookmarkEnd w:id="79"/>
      <w:r/>
      <w:r/>
    </w:p>
    <w:p>
      <w:pPr>
        <w:pStyle w:val="1_7857"/>
        <w:numPr>
          <w:ilvl w:val="1"/>
          <w:numId w:val="59"/>
        </w:numPr>
      </w:pPr>
      <w:r/>
      <w:bookmarkStart w:id="80" w:name="_Toc68114599"/>
      <w:r>
        <w:rPr>
          <w:rFonts w:asciiTheme="majorHAnsi" w:hAnsiTheme="majorHAnsi" w:eastAsiaTheme="minorEastAsia" w:cstheme="majorHAnsi"/>
        </w:rPr>
        <w:t xml:space="preserve">Definizioni</w:t>
      </w:r>
      <w:bookmarkEnd w:id="71"/>
      <w:r>
        <w:rPr>
          <w:rFonts w:asciiTheme="majorHAnsi" w:hAnsiTheme="majorHAnsi" w:eastAsiaTheme="minorEastAsia" w:cstheme="majorHAnsi"/>
        </w:rPr>
      </w:r>
      <w:bookmarkEnd w:id="72"/>
      <w:r/>
      <w:bookmarkEnd w:id="80"/>
      <w:r/>
      <w:r/>
    </w:p>
    <w:p>
      <w:r>
        <w:rPr>
          <w:b/>
          <w:bCs/>
        </w:rPr>
        <w:t xml:space="preserve">Visitatore</w:t>
      </w:r>
      <w:r>
        <w:rPr>
          <w:b/>
        </w:rPr>
        <w:t xml:space="preserve"> </w:t>
      </w:r>
      <w:r>
        <w:t xml:space="preserve">– colui che non</w:t>
      </w:r>
      <w:r>
        <w:t xml:space="preserve"> è registrato al servizio e dovrà farlo per usufruire delle funzionalità.</w:t>
      </w:r>
      <w:r/>
      <w:r/>
    </w:p>
    <w:p>
      <w:r>
        <w:rPr>
          <w:b/>
          <w:bCs/>
        </w:rPr>
        <w:t xml:space="preserve">Utente </w:t>
      </w:r>
      <w:r>
        <w:t xml:space="preserve">– colui che</w:t>
      </w:r>
      <w:r>
        <w:t xml:space="preserve"> è registrato al servizio</w:t>
      </w:r>
      <w:r>
        <w:t xml:space="preserve"> </w:t>
      </w:r>
      <w:r>
        <w:t xml:space="preserve">e può usufruire</w:t>
      </w:r>
      <w:r>
        <w:t xml:space="preserve"> delle funzionalità.</w:t>
      </w:r>
      <w:r/>
    </w:p>
    <w:p>
      <w:r/>
      <w:r>
        <w:rPr>
          <w:b/>
          <w:bCs/>
        </w:rPr>
        <w:t xml:space="preserve">Temperatura</w:t>
      </w:r>
      <w:r>
        <w:rPr>
          <w:b/>
        </w:rPr>
        <w:t xml:space="preserve"> </w:t>
      </w:r>
      <w:r>
        <w:t xml:space="preserve">– proprietà fisica, definita per mezzo di una grandezza scalare, che esprime lo stato termico dell’aria. Essa sarà espressa in gradi Celsius.</w:t>
      </w:r>
      <w:r/>
      <w:r/>
    </w:p>
    <w:p>
      <w:r>
        <w:rPr>
          <w:b/>
          <w:bCs/>
        </w:rPr>
        <w:t xml:space="preserve">Umidità</w:t>
      </w:r>
      <w:r>
        <w:rPr>
          <w:b/>
        </w:rPr>
        <w:t xml:space="preserve"> </w:t>
      </w:r>
      <w:r>
        <w:t xml:space="preserve">– la quantità di acqua (o vapore acqueo) contenuta nell’atmosfera. Essa sarà di tipo relativa, quindi espressa in percentuale. In particolare, sarà il rapporto tra umidità assoluta ed umidità massima possibile.</w:t>
      </w:r>
      <w:r/>
      <w:r/>
    </w:p>
    <w:sectPr>
      <w:headerReference w:type="default" r:id="rId9"/>
      <w:headerReference w:type="even" r:id="rId10"/>
      <w:footerReference w:type="even" r:id="rId11"/>
      <w:footnotePr/>
      <w:endnotePr/>
      <w:type w:val="nextPage"/>
      <w:pgSz w:w="11906" w:h="16838" w:orient="portrait"/>
      <w:pgMar w:top="1797" w:right="1440" w:bottom="1797" w:left="1440" w:header="624" w:footer="1134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  <w:endnote w:type="continuationNotice" w:id="1">
    <w:p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Calibri">
    <w:panose1 w:val="020F0502020204030204"/>
  </w:font>
  <w:font w:name="Wingdings">
    <w:panose1 w:val="05040102010807070707"/>
  </w:font>
  <w:font w:name="Lucida Sans">
    <w:panose1 w:val="020B0602040504020204"/>
  </w:font>
  <w:font w:name="DejaVu Sans">
    <w:panose1 w:val="020B0603030804020204"/>
  </w:font>
  <w:font w:name="Courier New">
    <w:panose1 w:val="02070409020205020404"/>
  </w:font>
  <w:font w:name="Times New Roman">
    <w:panose1 w:val="02020603050405020304"/>
  </w:font>
  <w:font w:name="Tahoma">
    <w:panose1 w:val="020B0604030504040204"/>
  </w:font>
  <w:font w:name="undefined">
    <w:panose1 w:val="02000603000000000000"/>
  </w:font>
  <w:font w:name="Lucida Sans Unicode">
    <w:panose1 w:val="020B0602040504020204"/>
  </w:font>
  <w:font w:name="Verdana">
    <w:panose1 w:val="020B060403050404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5"/>
    </w:pPr>
    <w:r>
      <w:t xml:space="preserve">Bla bla bla</w:t>
    </w:r>
    <w:r>
      <w:tab/>
    </w:r>
    <w:r>
      <w:tab/>
    </w:r>
    <w:r>
      <w:rPr>
        <w:rStyle w:val="976"/>
      </w:rPr>
      <w:fldChar w:fldCharType="begin"/>
    </w:r>
    <w:r>
      <w:rPr>
        <w:rStyle w:val="976"/>
      </w:rPr>
      <w:instrText xml:space="preserve"> PAGE </w:instrText>
    </w:r>
    <w:r>
      <w:rPr>
        <w:rStyle w:val="976"/>
      </w:rPr>
      <w:fldChar w:fldCharType="separate"/>
    </w:r>
    <w:r>
      <w:rPr>
        <w:rStyle w:val="976"/>
      </w:rPr>
      <w:t xml:space="preserve">2</w:t>
    </w:r>
    <w:r>
      <w:rPr>
        <w:rStyle w:val="976"/>
      </w:rP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  <w:footnote w:type="continuationNotice" w:id="1">
    <w:p>
      <w:r/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tabs>
        <w:tab w:val="left" w:pos="7530" w:leader="none"/>
        <w:tab w:val="right" w:pos="9026" w:leader="none"/>
      </w:tabs>
      <w:rPr>
        <w:rFonts w:ascii="Verdana" w:hAnsi="Verdana"/>
      </w:rPr>
      <w:pBdr>
        <w:bottom w:val="single" w:color="auto" w:sz="6" w:space="0"/>
      </w:pBdr>
    </w:pPr>
    <w:r>
      <w:rPr>
        <w:rFonts w:ascii="Verdana" w:hAnsi="Verdana"/>
      </w:rPr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jc w:val="right"/>
      <w:tabs>
        <w:tab w:val="left" w:pos="7530" w:leader="none"/>
      </w:tabs>
    </w:pPr>
    <w:r>
      <w:rPr>
        <w:rStyle w:val="976"/>
      </w:rPr>
      <w:fldChar w:fldCharType="begin"/>
    </w:r>
    <w:r>
      <w:rPr>
        <w:rStyle w:val="976"/>
      </w:rPr>
      <w:instrText xml:space="preserve"> STYLEREF  "Titolo 1" </w:instrText>
    </w:r>
    <w:r>
      <w:rPr>
        <w:rStyle w:val="976"/>
      </w:rPr>
      <w:fldChar w:fldCharType="separate"/>
    </w:r>
    <w:r>
      <w:rPr>
        <w:rStyle w:val="976"/>
      </w:rPr>
      <w:t xml:space="preserve">Indice</w:t>
    </w:r>
    <w:r>
      <w:rPr>
        <w:rStyle w:val="976"/>
      </w:rPr>
      <w:fldChar w:fldCharType="end"/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pStyle w:val="1016"/>
      <w:isLgl w:val="false"/>
      <w:suff w:val="tab"/>
      <w:lvlText w:val="%1."/>
      <w:lvlJc w:val="left"/>
      <w:pPr>
        <w:ind w:left="1492" w:hanging="360"/>
        <w:tabs>
          <w:tab w:val="num" w:pos="1492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decimal"/>
      <w:pStyle w:val="1015"/>
      <w:isLgl w:val="false"/>
      <w:suff w:val="tab"/>
      <w:lvlText w:val="%1."/>
      <w:lvlJc w:val="left"/>
      <w:pPr>
        <w:ind w:left="1209" w:hanging="360"/>
        <w:tabs>
          <w:tab w:val="num" w:pos="1209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decimal"/>
      <w:pStyle w:val="1014"/>
      <w:isLgl w:val="false"/>
      <w:suff w:val="tab"/>
      <w:lvlText w:val="%1."/>
      <w:lvlJc w:val="left"/>
      <w:pPr>
        <w:ind w:left="926" w:hanging="360"/>
        <w:tabs>
          <w:tab w:val="num" w:pos="926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decimal"/>
      <w:pStyle w:val="1013"/>
      <w:isLgl w:val="false"/>
      <w:suff w:val="tab"/>
      <w:lvlText w:val="%1."/>
      <w:lvlJc w:val="left"/>
      <w:pPr>
        <w:ind w:left="643" w:hanging="360"/>
        <w:tabs>
          <w:tab w:val="num" w:pos="643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4">
    <w:multiLevelType w:val="hybridMultilevel"/>
    <w:lvl w:ilvl="0">
      <w:start w:val="1"/>
      <w:numFmt w:val="bullet"/>
      <w:pStyle w:val="1021"/>
      <w:isLgl w:val="false"/>
      <w:suff w:val="tab"/>
      <w:lvlText w:val=""/>
      <w:lvlJc w:val="left"/>
      <w:pPr>
        <w:ind w:left="1492" w:hanging="360"/>
        <w:tabs>
          <w:tab w:val="num" w:pos="1492" w:leader="none"/>
        </w:tabs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5">
    <w:multiLevelType w:val="hybridMultilevel"/>
    <w:lvl w:ilvl="0">
      <w:start w:val="1"/>
      <w:numFmt w:val="bullet"/>
      <w:pStyle w:val="1020"/>
      <w:isLgl w:val="false"/>
      <w:suff w:val="tab"/>
      <w:lvlText w:val=""/>
      <w:lvlJc w:val="left"/>
      <w:pPr>
        <w:ind w:left="1209" w:hanging="360"/>
        <w:tabs>
          <w:tab w:val="num" w:pos="1209" w:leader="none"/>
        </w:tabs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pStyle w:val="1019"/>
      <w:isLgl w:val="false"/>
      <w:suff w:val="tab"/>
      <w:lvlText w:val=""/>
      <w:lvlJc w:val="left"/>
      <w:pPr>
        <w:ind w:left="926" w:hanging="360"/>
        <w:tabs>
          <w:tab w:val="num" w:pos="926" w:leader="none"/>
        </w:tabs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7">
    <w:multiLevelType w:val="hybridMultilevel"/>
    <w:lvl w:ilvl="0">
      <w:start w:val="1"/>
      <w:numFmt w:val="bullet"/>
      <w:pStyle w:val="1018"/>
      <w:isLgl w:val="false"/>
      <w:suff w:val="tab"/>
      <w:lvlText w:val=""/>
      <w:lvlJc w:val="left"/>
      <w:pPr>
        <w:ind w:left="643" w:hanging="360"/>
        <w:tabs>
          <w:tab w:val="num" w:pos="643" w:leader="none"/>
        </w:tabs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8">
    <w:multiLevelType w:val="hybridMultilevel"/>
    <w:lvl w:ilvl="0">
      <w:start w:val="1"/>
      <w:numFmt w:val="decimal"/>
      <w:pStyle w:val="1012"/>
      <w:isLgl w:val="false"/>
      <w:suff w:val="tab"/>
      <w:lvlText w:val="%1."/>
      <w:lvlJc w:val="left"/>
      <w:pPr>
        <w:ind w:left="360" w:hanging="360"/>
        <w:tabs>
          <w:tab w:val="num" w:pos="36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9">
    <w:multiLevelType w:val="hybridMultilevel"/>
    <w:lvl w:ilvl="0">
      <w:start w:val="1"/>
      <w:numFmt w:val="bullet"/>
      <w:pStyle w:val="1017"/>
      <w:isLgl w:val="false"/>
      <w:suff w:val="tab"/>
      <w:lvlText w:val=""/>
      <w:lvlJc w:val="left"/>
      <w:pPr>
        <w:ind w:left="360" w:hanging="360"/>
        <w:tabs>
          <w:tab w:val="num" w:pos="360" w:leader="none"/>
        </w:tabs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10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  <w:rPr>
        <w:rFonts w:ascii="Arial" w:hAnsi="Arial" w:cs="Arial" w:eastAsia="Arial"/>
      </w:rPr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65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8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20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92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4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6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8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80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525" w:hanging="180"/>
      </w:p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720" w:hanging="360"/>
      </w:pPr>
      <w:rPr>
        <w:rFonts w:ascii="Lucida Sans Unicode" w:hAnsi="Lucida Sans Unicode" w:cs="Lucida Sans Unicode" w:eastAsia="Times New Roman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7">
    <w:multiLevelType w:val="hybridMultilevel"/>
    <w:lvl w:ilvl="0">
      <w:start w:val="1"/>
      <w:numFmt w:val="decimal"/>
      <w:isLgl w:val="false"/>
      <w:suff w:val="tab"/>
      <w:lvlText w:val="2.%1"/>
      <w:lvlJc w:val="left"/>
      <w:pPr>
        <w:ind w:left="1353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2160" w:hanging="360"/>
      </w:pPr>
    </w:lvl>
    <w:lvl w:ilvl="2">
      <w:start w:val="1"/>
      <w:numFmt w:val="decimal"/>
      <w:isLgl w:val="false"/>
      <w:suff w:val="tab"/>
      <w:lvlText w:val="2.2.%3"/>
      <w:lvlJc w:val="right"/>
      <w:pPr>
        <w:ind w:left="2165" w:hanging="180"/>
      </w:pPr>
      <w:rPr>
        <w:rFonts w:hint="default"/>
      </w:rPr>
    </w:lvl>
    <w:lvl w:ilvl="3">
      <w:start w:val="1"/>
      <w:numFmt w:val="decimal"/>
      <w:isLgl w:val="false"/>
      <w:suff w:val="tab"/>
      <w:lvlText w:val="%4."/>
      <w:lvlJc w:val="left"/>
      <w:pPr>
        <w:ind w:left="360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2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4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6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8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00" w:hanging="180"/>
      </w:pPr>
    </w:lvl>
  </w:abstractNum>
  <w:abstractNum w:abstractNumId="2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2">
    <w:multiLevelType w:val="hybridMultilevel"/>
    <w:lvl w:ilvl="0">
      <w:start w:val="1"/>
      <w:numFmt w:val="decimal"/>
      <w:pStyle w:val="1046"/>
      <w:isLgl w:val="false"/>
      <w:suff w:val="tab"/>
      <w:lvlText w:val="%1."/>
      <w:lvlJc w:val="left"/>
      <w:pPr>
        <w:ind w:left="720" w:hanging="360"/>
      </w:pPr>
      <w:rPr>
        <w:rFonts w:ascii="Lucida Sans" w:hAnsi="Lucida Sans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9">
    <w:multiLevelType w:val="hybridMultilevel"/>
    <w:lvl w:ilvl="0">
      <w:start w:val="5"/>
      <w:numFmt w:val="decimal"/>
      <w:isLgl w:val="false"/>
      <w:suff w:val="tab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 w:val="false"/>
      <w:suff w:val="tab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50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1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2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3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  <w:rPr>
        <w:rFonts w:ascii="Arial" w:hAnsi="Arial" w:cs="Arial" w:eastAsia="Arial"/>
      </w:rPr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4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  <w:rPr>
        <w:rFonts w:ascii="Arial" w:hAnsi="Arial" w:cs="Arial" w:eastAsia="Arial"/>
      </w:rPr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5">
    <w:multiLevelType w:val="hybridMultilevel"/>
    <w:lvl w:ilvl="0">
      <w:start w:val="1"/>
      <w:numFmt w:val="decimal"/>
      <w:pStyle w:val="962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  <w:rPr>
        <w:rFonts w:ascii="Arial" w:hAnsi="Arial" w:cs="Arial" w:eastAsia="Arial"/>
      </w:rPr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6">
    <w:multiLevelType w:val="hybridMultilevel"/>
    <w:lvl w:ilvl="0">
      <w:start w:val="1"/>
      <w:numFmt w:val="decimal"/>
      <w:pStyle w:val="963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963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  <w:rPr>
        <w:rFonts w:ascii="Arial" w:hAnsi="Arial" w:cs="Arial" w:eastAsia="Arial"/>
      </w:rPr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abstractNum w:abstractNumId="57">
    <w:multiLevelType w:val="hybridMultilevel"/>
    <w:lvl w:ilvl="0">
      <w:start w:val="1"/>
      <w:numFmt w:val="decimal"/>
      <w:pStyle w:val="1_7857"/>
      <w:isLgl w:val="false"/>
      <w:suff w:val="tab"/>
      <w:lvlText w:val="%1."/>
      <w:legacy w:legacy="1" w:legacyIndent="0" w:legacySpace="144"/>
      <w:lvlJc w:val="left"/>
      <w:pPr/>
    </w:lvl>
    <w:lvl w:ilvl="1">
      <w:start w:val="1"/>
      <w:numFmt w:val="decimal"/>
      <w:pStyle w:val="1_7857"/>
      <w:isLgl w:val="false"/>
      <w:suff w:val="tab"/>
      <w:lvlText w:val="%1.%2"/>
      <w:legacy w:legacy="1" w:legacyIndent="0" w:legacySpace="144"/>
      <w:lvlJc w:val="left"/>
      <w:pPr/>
    </w:lvl>
    <w:lvl w:ilvl="2">
      <w:start w:val="1"/>
      <w:numFmt w:val="decimal"/>
      <w:pStyle w:val="964"/>
      <w:isLgl w:val="false"/>
      <w:suff w:val="tab"/>
      <w:lvlText w:val="%1.%2.%3"/>
      <w:legacy w:legacy="1" w:legacyIndent="0" w:legacySpace="144"/>
      <w:lvlJc w:val="left"/>
      <w:pPr/>
      <w:rPr>
        <w:rFonts w:ascii="Arial" w:hAnsi="Arial" w:cs="Arial" w:eastAsia="Arial"/>
      </w:rPr>
    </w:lvl>
    <w:lvl w:ilvl="3">
      <w:start w:val="1"/>
      <w:numFmt w:val="decimal"/>
      <w:pStyle w:val="965"/>
      <w:isLgl w:val="false"/>
      <w:suff w:val="tab"/>
      <w:lvlText w:val="%1.%2.%3.%4"/>
      <w:legacy w:legacy="1" w:legacyIndent="0" w:legacySpace="144"/>
      <w:lvlJc w:val="left"/>
      <w:pPr/>
    </w:lvl>
    <w:lvl w:ilvl="4">
      <w:start w:val="1"/>
      <w:numFmt w:val="decimal"/>
      <w:pStyle w:val="966"/>
      <w:isLgl w:val="false"/>
      <w:suff w:val="tab"/>
      <w:lvlText w:val="%1.%2.%3.%4.%5"/>
      <w:legacy w:legacy="1" w:legacyIndent="0" w:legacySpace="144"/>
      <w:lvlJc w:val="left"/>
      <w:pPr/>
    </w:lvl>
    <w:lvl w:ilvl="5">
      <w:start w:val="1"/>
      <w:numFmt w:val="decimal"/>
      <w:pStyle w:val="967"/>
      <w:isLgl w:val="false"/>
      <w:suff w:val="tab"/>
      <w:lvlText w:val="%1.%2.%3.%4.%5.%6"/>
      <w:legacy w:legacy="1" w:legacyIndent="0" w:legacySpace="144"/>
      <w:lvlJc w:val="left"/>
      <w:pPr/>
    </w:lvl>
    <w:lvl w:ilvl="6">
      <w:start w:val="1"/>
      <w:numFmt w:val="decimal"/>
      <w:pStyle w:val="968"/>
      <w:isLgl w:val="false"/>
      <w:suff w:val="tab"/>
      <w:lvlText w:val="%1.%2.%3.%4.%5.%6.%7"/>
      <w:legacy w:legacy="1" w:legacyIndent="0" w:legacySpace="144"/>
      <w:lvlJc w:val="left"/>
      <w:pPr/>
    </w:lvl>
    <w:lvl w:ilvl="7">
      <w:start w:val="1"/>
      <w:numFmt w:val="decimal"/>
      <w:pStyle w:val="969"/>
      <w:isLgl w:val="false"/>
      <w:suff w:val="tab"/>
      <w:lvlText w:val="%1.%2.%3.%4.%5.%6.%7.%8"/>
      <w:legacy w:legacy="1" w:legacyIndent="0" w:legacySpace="144"/>
      <w:lvlJc w:val="left"/>
      <w:pPr/>
    </w:lvl>
    <w:lvl w:ilvl="8">
      <w:start w:val="1"/>
      <w:numFmt w:val="decimal"/>
      <w:pStyle w:val="970"/>
      <w:isLgl w:val="false"/>
      <w:suff w:val="tab"/>
      <w:lvlText w:val="%1.%2.%3.%4.%5.%6.%7.%8.%9"/>
      <w:legacy w:legacy="1" w:legacyIndent="0" w:legacySpace="144"/>
      <w:lvlJc w:val="left"/>
      <w:pPr/>
    </w:lvl>
  </w:abstractNum>
  <w:num w:numId="1">
    <w:abstractNumId w:val="10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25"/>
  </w:num>
  <w:num w:numId="13">
    <w:abstractNumId w:val="42"/>
  </w:num>
  <w:num w:numId="14">
    <w:abstractNumId w:val="12"/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6"/>
  </w:num>
  <w:num w:numId="17">
    <w:abstractNumId w:val="48"/>
  </w:num>
  <w:num w:numId="18">
    <w:abstractNumId w:val="28"/>
  </w:num>
  <w:num w:numId="19">
    <w:abstractNumId w:val="31"/>
  </w:num>
  <w:num w:numId="20">
    <w:abstractNumId w:val="14"/>
  </w:num>
  <w:num w:numId="21">
    <w:abstractNumId w:val="47"/>
  </w:num>
  <w:num w:numId="22">
    <w:abstractNumId w:val="20"/>
  </w:num>
  <w:num w:numId="23">
    <w:abstractNumId w:val="49"/>
  </w:num>
  <w:num w:numId="24">
    <w:abstractNumId w:val="30"/>
  </w:num>
  <w:num w:numId="25">
    <w:abstractNumId w:val="40"/>
  </w:num>
  <w:num w:numId="26">
    <w:abstractNumId w:val="44"/>
  </w:num>
  <w:num w:numId="27">
    <w:abstractNumId w:val="32"/>
  </w:num>
  <w:num w:numId="28">
    <w:abstractNumId w:val="23"/>
  </w:num>
  <w:num w:numId="29">
    <w:abstractNumId w:val="45"/>
  </w:num>
  <w:num w:numId="30">
    <w:abstractNumId w:val="19"/>
  </w:num>
  <w:num w:numId="31">
    <w:abstractNumId w:val="38"/>
  </w:num>
  <w:num w:numId="32">
    <w:abstractNumId w:val="37"/>
  </w:num>
  <w:num w:numId="33">
    <w:abstractNumId w:val="43"/>
  </w:num>
  <w:num w:numId="34">
    <w:abstractNumId w:val="13"/>
  </w:num>
  <w:num w:numId="35">
    <w:abstractNumId w:val="33"/>
  </w:num>
  <w:num w:numId="36">
    <w:abstractNumId w:val="24"/>
  </w:num>
  <w:num w:numId="37">
    <w:abstractNumId w:val="36"/>
  </w:num>
  <w:num w:numId="38">
    <w:abstractNumId w:val="41"/>
  </w:num>
  <w:num w:numId="39">
    <w:abstractNumId w:val="15"/>
  </w:num>
  <w:num w:numId="40">
    <w:abstractNumId w:val="27"/>
  </w:num>
  <w:num w:numId="41">
    <w:abstractNumId w:val="39"/>
  </w:num>
  <w:num w:numId="42">
    <w:abstractNumId w:val="22"/>
  </w:num>
  <w:num w:numId="43">
    <w:abstractNumId w:val="46"/>
  </w:num>
  <w:num w:numId="44">
    <w:abstractNumId w:val="11"/>
  </w:num>
  <w:num w:numId="45">
    <w:abstractNumId w:val="35"/>
  </w:num>
  <w:num w:numId="46">
    <w:abstractNumId w:val="17"/>
  </w:num>
  <w:num w:numId="47">
    <w:abstractNumId w:val="18"/>
  </w:num>
  <w:num w:numId="48">
    <w:abstractNumId w:val="34"/>
  </w:num>
  <w:num w:numId="49">
    <w:abstractNumId w:val="26"/>
  </w:num>
  <w:num w:numId="50">
    <w:abstractNumId w:val="29"/>
  </w:num>
  <w:num w:numId="51">
    <w:abstractNumId w:val="21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  <w:footnote w:id="1"/>
  </w:footnotePr>
  <w:endnotePr>
    <w:pos w:val="docEnd"/>
    <w:numFmt w:val="lowerRoman"/>
    <w:numStart w:val="1"/>
    <w:numRestart w:val="continuous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it-IT" w:bidi="ar-SA" w:eastAsia="it-IT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812">
    <w:name w:val="Heading 1 Char"/>
    <w:basedOn w:val="971"/>
    <w:link w:val="962"/>
    <w:uiPriority w:val="9"/>
    <w:rPr>
      <w:rFonts w:ascii="Arial" w:hAnsi="Arial" w:cs="Arial" w:eastAsia="Arial"/>
      <w:sz w:val="40"/>
      <w:szCs w:val="40"/>
    </w:rPr>
  </w:style>
  <w:style w:type="character" w:styleId="813">
    <w:name w:val="Heading 2 Char"/>
    <w:basedOn w:val="971"/>
    <w:link w:val="963"/>
    <w:uiPriority w:val="9"/>
    <w:rPr>
      <w:rFonts w:ascii="Arial" w:hAnsi="Arial" w:cs="Arial" w:eastAsia="Arial"/>
      <w:sz w:val="34"/>
    </w:rPr>
  </w:style>
  <w:style w:type="character" w:styleId="814">
    <w:name w:val="Heading 3 Char"/>
    <w:basedOn w:val="971"/>
    <w:link w:val="964"/>
    <w:uiPriority w:val="9"/>
    <w:rPr>
      <w:rFonts w:ascii="Arial" w:hAnsi="Arial" w:cs="Arial" w:eastAsia="Arial"/>
      <w:sz w:val="30"/>
      <w:szCs w:val="30"/>
    </w:rPr>
  </w:style>
  <w:style w:type="character" w:styleId="815">
    <w:name w:val="Heading 4 Char"/>
    <w:basedOn w:val="971"/>
    <w:link w:val="965"/>
    <w:uiPriority w:val="9"/>
    <w:rPr>
      <w:rFonts w:ascii="Arial" w:hAnsi="Arial" w:cs="Arial" w:eastAsia="Arial"/>
      <w:b/>
      <w:bCs/>
      <w:sz w:val="26"/>
      <w:szCs w:val="26"/>
    </w:rPr>
  </w:style>
  <w:style w:type="character" w:styleId="816">
    <w:name w:val="Heading 5 Char"/>
    <w:basedOn w:val="971"/>
    <w:link w:val="966"/>
    <w:uiPriority w:val="9"/>
    <w:rPr>
      <w:rFonts w:ascii="Arial" w:hAnsi="Arial" w:cs="Arial" w:eastAsia="Arial"/>
      <w:b/>
      <w:bCs/>
      <w:sz w:val="24"/>
      <w:szCs w:val="24"/>
    </w:rPr>
  </w:style>
  <w:style w:type="character" w:styleId="817">
    <w:name w:val="Heading 6 Char"/>
    <w:basedOn w:val="971"/>
    <w:link w:val="967"/>
    <w:uiPriority w:val="9"/>
    <w:rPr>
      <w:rFonts w:ascii="Arial" w:hAnsi="Arial" w:cs="Arial" w:eastAsia="Arial"/>
      <w:b/>
      <w:bCs/>
      <w:sz w:val="22"/>
      <w:szCs w:val="22"/>
    </w:rPr>
  </w:style>
  <w:style w:type="character" w:styleId="818">
    <w:name w:val="Heading 7 Char"/>
    <w:basedOn w:val="971"/>
    <w:link w:val="968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819">
    <w:name w:val="Heading 8 Char"/>
    <w:basedOn w:val="971"/>
    <w:link w:val="969"/>
    <w:uiPriority w:val="9"/>
    <w:rPr>
      <w:rFonts w:ascii="Arial" w:hAnsi="Arial" w:cs="Arial" w:eastAsia="Arial"/>
      <w:i/>
      <w:iCs/>
      <w:sz w:val="22"/>
      <w:szCs w:val="22"/>
    </w:rPr>
  </w:style>
  <w:style w:type="character" w:styleId="820">
    <w:name w:val="Heading 9 Char"/>
    <w:basedOn w:val="971"/>
    <w:link w:val="970"/>
    <w:uiPriority w:val="9"/>
    <w:rPr>
      <w:rFonts w:ascii="Arial" w:hAnsi="Arial" w:cs="Arial" w:eastAsia="Arial"/>
      <w:i/>
      <w:iCs/>
      <w:sz w:val="21"/>
      <w:szCs w:val="21"/>
    </w:rPr>
  </w:style>
  <w:style w:type="character" w:styleId="821">
    <w:name w:val="Title Char"/>
    <w:basedOn w:val="971"/>
    <w:link w:val="1086"/>
    <w:uiPriority w:val="10"/>
    <w:rPr>
      <w:sz w:val="48"/>
      <w:szCs w:val="48"/>
    </w:rPr>
  </w:style>
  <w:style w:type="character" w:styleId="822">
    <w:name w:val="Subtitle Char"/>
    <w:basedOn w:val="971"/>
    <w:link w:val="1022"/>
    <w:uiPriority w:val="11"/>
    <w:rPr>
      <w:sz w:val="24"/>
      <w:szCs w:val="24"/>
    </w:rPr>
  </w:style>
  <w:style w:type="paragraph" w:styleId="823">
    <w:name w:val="Quote"/>
    <w:basedOn w:val="961"/>
    <w:next w:val="961"/>
    <w:link w:val="824"/>
    <w:uiPriority w:val="29"/>
    <w:qFormat/>
    <w:pPr>
      <w:ind w:left="720" w:right="720"/>
    </w:pPr>
    <w:rPr>
      <w:i/>
    </w:rPr>
  </w:style>
  <w:style w:type="character" w:styleId="824">
    <w:name w:val="Quote Char"/>
    <w:link w:val="823"/>
    <w:uiPriority w:val="29"/>
    <w:rPr>
      <w:i/>
    </w:rPr>
  </w:style>
  <w:style w:type="paragraph" w:styleId="825">
    <w:name w:val="Intense Quote"/>
    <w:basedOn w:val="961"/>
    <w:next w:val="961"/>
    <w:link w:val="82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26">
    <w:name w:val="Intense Quote Char"/>
    <w:link w:val="825"/>
    <w:uiPriority w:val="30"/>
    <w:rPr>
      <w:i/>
    </w:rPr>
  </w:style>
  <w:style w:type="character" w:styleId="827">
    <w:name w:val="Header Char"/>
    <w:basedOn w:val="971"/>
    <w:link w:val="974"/>
    <w:uiPriority w:val="99"/>
  </w:style>
  <w:style w:type="character" w:styleId="828">
    <w:name w:val="Footer Char"/>
    <w:basedOn w:val="971"/>
    <w:link w:val="975"/>
    <w:uiPriority w:val="99"/>
  </w:style>
  <w:style w:type="character" w:styleId="829">
    <w:name w:val="Caption Char"/>
    <w:basedOn w:val="977"/>
    <w:link w:val="975"/>
    <w:uiPriority w:val="99"/>
  </w:style>
  <w:style w:type="table" w:styleId="830">
    <w:name w:val="Table Grid Light"/>
    <w:basedOn w:val="97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31">
    <w:name w:val="Plain Table 2"/>
    <w:basedOn w:val="97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2">
    <w:name w:val="Plain Table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33">
    <w:name w:val="Plain Table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4">
    <w:name w:val="Grid Table 1 Light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5">
    <w:name w:val="Grid Table 1 Light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6">
    <w:name w:val="Grid Table 1 Light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7">
    <w:name w:val="Grid Table 1 Light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8">
    <w:name w:val="Grid Table 1 Light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9">
    <w:name w:val="Grid Table 1 Light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0">
    <w:name w:val="Grid Table 1 Light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1">
    <w:name w:val="Grid Table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2">
    <w:name w:val="Grid Table 2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3">
    <w:name w:val="Grid Table 2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4">
    <w:name w:val="Grid Table 2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5">
    <w:name w:val="Grid Table 2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6">
    <w:name w:val="Grid Table 2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7">
    <w:name w:val="Grid Table 2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8">
    <w:name w:val="Grid Table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9">
    <w:name w:val="Grid Table 3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0">
    <w:name w:val="Grid Table 3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1">
    <w:name w:val="Grid Table 3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2">
    <w:name w:val="Grid Table 3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3">
    <w:name w:val="Grid Table 3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4">
    <w:name w:val="Grid Table 3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5">
    <w:name w:val="Grid Table 4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56">
    <w:name w:val="Grid Table 4 - Accent 1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57">
    <w:name w:val="Grid Table 4 - Accent 2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58">
    <w:name w:val="Grid Table 4 - Accent 3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59">
    <w:name w:val="Grid Table 4 - Accent 4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60">
    <w:name w:val="Grid Table 4 - Accent 5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61">
    <w:name w:val="Grid Table 4 - Accent 6"/>
    <w:basedOn w:val="97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62">
    <w:name w:val="Grid Table 5 Dark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63">
    <w:name w:val="Grid Table 5 Dark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64">
    <w:name w:val="Grid Table 5 Dark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65">
    <w:name w:val="Grid Table 5 Dark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66">
    <w:name w:val="Grid Table 5 Dark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67">
    <w:name w:val="Grid Table 5 Dark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68">
    <w:name w:val="Grid Table 5 Dark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69">
    <w:name w:val="Grid Table 6 Colorful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70">
    <w:name w:val="Grid Table 6 Colorful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71">
    <w:name w:val="Grid Table 6 Colorful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72">
    <w:name w:val="Grid Table 6 Colorful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73">
    <w:name w:val="Grid Table 6 Colorful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74">
    <w:name w:val="Grid Table 6 Colorful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75">
    <w:name w:val="Grid Table 6 Colorful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76">
    <w:name w:val="Grid Table 7 Colorful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7">
    <w:name w:val="Grid Table 7 Colorful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8">
    <w:name w:val="Grid Table 7 Colorful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9">
    <w:name w:val="Grid Table 7 Colorful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0">
    <w:name w:val="Grid Table 7 Colorful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1">
    <w:name w:val="Grid Table 7 Colorful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2">
    <w:name w:val="Grid Table 7 Colorful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3">
    <w:name w:val="List Table 1 Light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4">
    <w:name w:val="List Table 1 Light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5">
    <w:name w:val="List Table 1 Light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6">
    <w:name w:val="List Table 1 Light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7">
    <w:name w:val="List Table 1 Light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8">
    <w:name w:val="List Table 1 Light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9">
    <w:name w:val="List Table 1 Light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0">
    <w:name w:val="List Table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91">
    <w:name w:val="List Table 2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92">
    <w:name w:val="List Table 2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93">
    <w:name w:val="List Table 2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94">
    <w:name w:val="List Table 2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95">
    <w:name w:val="List Table 2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96">
    <w:name w:val="List Table 2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97">
    <w:name w:val="List Table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8">
    <w:name w:val="List Table 3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9">
    <w:name w:val="List Table 3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0">
    <w:name w:val="List Table 3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1">
    <w:name w:val="List Table 3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2">
    <w:name w:val="List Table 3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3">
    <w:name w:val="List Table 3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4">
    <w:name w:val="List Table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5">
    <w:name w:val="List Table 4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6">
    <w:name w:val="List Table 4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7">
    <w:name w:val="List Table 4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8">
    <w:name w:val="List Table 4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9">
    <w:name w:val="List Table 4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0">
    <w:name w:val="List Table 4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1">
    <w:name w:val="List Table 5 Dark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2">
    <w:name w:val="List Table 5 Dark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3">
    <w:name w:val="List Table 5 Dark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4">
    <w:name w:val="List Table 5 Dark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5">
    <w:name w:val="List Table 5 Dark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6">
    <w:name w:val="List Table 5 Dark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7">
    <w:name w:val="List Table 5 Dark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8">
    <w:name w:val="List Table 6 Colorful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919">
    <w:name w:val="List Table 6 Colorful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920">
    <w:name w:val="List Table 6 Colorful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921">
    <w:name w:val="List Table 6 Colorful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922">
    <w:name w:val="List Table 6 Colorful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923">
    <w:name w:val="List Table 6 Colorful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24">
    <w:name w:val="List Table 6 Colorful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25">
    <w:name w:val="List Table 7 Colorful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26">
    <w:name w:val="List Table 7 Colorful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927">
    <w:name w:val="List Table 7 Colorful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928">
    <w:name w:val="List Table 7 Colorful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929">
    <w:name w:val="List Table 7 Colorful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930">
    <w:name w:val="List Table 7 Colorful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931">
    <w:name w:val="List Table 7 Colorful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932">
    <w:name w:val="Lined - Accent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33">
    <w:name w:val="Lined - Accent 1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934">
    <w:name w:val="Lined - Accent 2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935">
    <w:name w:val="Lined - Accent 3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936">
    <w:name w:val="Lined - Accent 4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37">
    <w:name w:val="Lined - Accent 5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38">
    <w:name w:val="Lined - Accent 6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39">
    <w:name w:val="Bordered &amp; Lined - Accent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40">
    <w:name w:val="Bordered &amp; Lined - Accent 1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941">
    <w:name w:val="Bordered &amp; Lined - Accent 2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942">
    <w:name w:val="Bordered &amp; Lined - Accent 3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943">
    <w:name w:val="Bordered &amp; Lined - Accent 4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44">
    <w:name w:val="Bordered &amp; Lined - Accent 5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45">
    <w:name w:val="Bordered &amp; Lined - Accent 6"/>
    <w:basedOn w:val="97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46">
    <w:name w:val="Bordered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47">
    <w:name w:val="Bordered - Accent 1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48">
    <w:name w:val="Bordered - Accent 2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49">
    <w:name w:val="Bordered - Accent 3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50">
    <w:name w:val="Bordered - Accent 4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51">
    <w:name w:val="Bordered - Accent 5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52">
    <w:name w:val="Bordered - Accent 6"/>
    <w:basedOn w:val="97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953">
    <w:name w:val="footnote text"/>
    <w:basedOn w:val="961"/>
    <w:link w:val="954"/>
    <w:uiPriority w:val="99"/>
    <w:semiHidden/>
    <w:unhideWhenUsed/>
    <w:pPr>
      <w:spacing w:after="40" w:line="240" w:lineRule="auto"/>
    </w:pPr>
    <w:rPr>
      <w:sz w:val="18"/>
    </w:rPr>
  </w:style>
  <w:style w:type="character" w:styleId="954">
    <w:name w:val="Footnote Text Char"/>
    <w:link w:val="953"/>
    <w:uiPriority w:val="99"/>
    <w:rPr>
      <w:sz w:val="18"/>
    </w:rPr>
  </w:style>
  <w:style w:type="character" w:styleId="955">
    <w:name w:val="footnote reference"/>
    <w:basedOn w:val="971"/>
    <w:uiPriority w:val="99"/>
    <w:unhideWhenUsed/>
    <w:rPr>
      <w:vertAlign w:val="superscript"/>
    </w:rPr>
  </w:style>
  <w:style w:type="paragraph" w:styleId="956">
    <w:name w:val="endnote text"/>
    <w:basedOn w:val="961"/>
    <w:link w:val="957"/>
    <w:uiPriority w:val="99"/>
    <w:semiHidden/>
    <w:unhideWhenUsed/>
    <w:pPr>
      <w:spacing w:after="0" w:line="240" w:lineRule="auto"/>
    </w:pPr>
    <w:rPr>
      <w:sz w:val="20"/>
    </w:rPr>
  </w:style>
  <w:style w:type="character" w:styleId="957">
    <w:name w:val="Endnote Text Char"/>
    <w:link w:val="956"/>
    <w:uiPriority w:val="99"/>
    <w:rPr>
      <w:sz w:val="20"/>
    </w:rPr>
  </w:style>
  <w:style w:type="character" w:styleId="958">
    <w:name w:val="endnote reference"/>
    <w:basedOn w:val="971"/>
    <w:uiPriority w:val="99"/>
    <w:semiHidden/>
    <w:unhideWhenUsed/>
    <w:rPr>
      <w:vertAlign w:val="superscript"/>
    </w:rPr>
  </w:style>
  <w:style w:type="paragraph" w:styleId="959">
    <w:name w:val="TOC Heading"/>
    <w:uiPriority w:val="39"/>
    <w:unhideWhenUsed/>
  </w:style>
  <w:style w:type="paragraph" w:styleId="960">
    <w:name w:val="table of figures"/>
    <w:basedOn w:val="961"/>
    <w:next w:val="961"/>
    <w:uiPriority w:val="99"/>
    <w:unhideWhenUsed/>
    <w:pPr>
      <w:spacing w:after="0" w:afterAutospacing="0"/>
    </w:pPr>
  </w:style>
  <w:style w:type="paragraph" w:styleId="961" w:default="1">
    <w:name w:val="Normal"/>
    <w:qFormat/>
    <w:pPr>
      <w:contextualSpacing w:val="0"/>
      <w:jc w:val="both"/>
      <w:spacing w:before="0" w:after="142" w:line="360" w:lineRule="auto"/>
      <w:suppressLineNumbers w:val="0"/>
    </w:pPr>
    <w:rPr>
      <w:rFonts w:ascii="Verdana" w:hAnsi="Verdana" w:cs="Verdana" w:eastAsia="Verdana"/>
      <w:sz w:val="24"/>
      <w:szCs w:val="22"/>
      <w:lang w:eastAsia="en-US"/>
    </w:rPr>
  </w:style>
  <w:style w:type="paragraph" w:styleId="962">
    <w:name w:val="Heading 1"/>
    <w:basedOn w:val="961"/>
    <w:next w:val="961"/>
    <w:link w:val="1089"/>
    <w:qFormat/>
    <w:pPr>
      <w:numPr>
        <w:ilvl w:val="0"/>
        <w:numId w:val="1"/>
      </w:numPr>
      <w:jc w:val="left"/>
      <w:pageBreakBefore/>
      <w:spacing w:after="240"/>
      <w:pBdr>
        <w:bottom w:val="single" w:color="808080" w:sz="36" w:space="3"/>
      </w:pBdr>
      <w:outlineLvl w:val="0"/>
    </w:pPr>
    <w:rPr>
      <w:rFonts w:ascii="Arial" w:hAnsi="Arial" w:cs="Arial" w:eastAsia="Arial"/>
      <w:b/>
      <w:smallCaps/>
      <w:color w:val="933634" w:themeColor="accent2" w:themeShade="BF"/>
      <w:sz w:val="40"/>
      <w:szCs w:val="32"/>
    </w:rPr>
  </w:style>
  <w:style w:type="paragraph" w:styleId="963">
    <w:name w:val="Heading 2"/>
    <w:basedOn w:val="961"/>
    <w:next w:val="961"/>
    <w:link w:val="1053"/>
    <w:qFormat/>
    <w:pPr>
      <w:numPr>
        <w:ilvl w:val="0"/>
        <w:numId w:val="59"/>
      </w:numPr>
      <w:contextualSpacing w:val="0"/>
      <w:jc w:val="left"/>
      <w:keepLines/>
      <w:keepNext/>
      <w:spacing w:before="283" w:after="0" w:line="360" w:lineRule="auto"/>
      <w:outlineLvl w:val="1"/>
      <w:suppressLineNumbers w:val="0"/>
    </w:pPr>
    <w:rPr>
      <w:rFonts w:ascii="Arial" w:hAnsi="Arial" w:cs="Arial" w:eastAsia="Arial"/>
      <w:b/>
      <w:sz w:val="32"/>
      <w:szCs w:val="28"/>
    </w:rPr>
  </w:style>
  <w:style w:type="paragraph" w:styleId="964">
    <w:name w:val="Heading 3"/>
    <w:basedOn w:val="961"/>
    <w:next w:val="961"/>
    <w:link w:val="1052"/>
    <w:qFormat/>
    <w:pPr>
      <w:numPr>
        <w:ilvl w:val="0"/>
        <w:numId w:val="59"/>
      </w:numPr>
      <w:contextualSpacing w:val="0"/>
      <w:jc w:val="left"/>
      <w:keepNext/>
      <w:spacing w:before="283" w:after="0" w:line="360" w:lineRule="auto"/>
      <w:outlineLvl w:val="2"/>
      <w:suppressLineNumbers w:val="0"/>
    </w:pPr>
    <w:rPr>
      <w:rFonts w:ascii="Arial" w:hAnsi="Arial" w:cs="Arial" w:eastAsia="Arial"/>
      <w:b/>
      <w:color w:val="000000" w:themeColor="accent2" w:themeShade="BF"/>
      <w:sz w:val="24"/>
      <w:szCs w:val="24"/>
      <w:lang w:eastAsia="it-IT"/>
    </w:rPr>
  </w:style>
  <w:style w:type="paragraph" w:styleId="965">
    <w:name w:val="Heading 4"/>
    <w:basedOn w:val="961"/>
    <w:next w:val="961"/>
    <w:link w:val="1065"/>
    <w:qFormat/>
    <w:pPr>
      <w:numPr>
        <w:ilvl w:val="3"/>
        <w:numId w:val="1"/>
      </w:numPr>
      <w:jc w:val="left"/>
      <w:keepNext/>
      <w:spacing w:before="240"/>
      <w:outlineLvl w:val="3"/>
    </w:pPr>
    <w:rPr>
      <w:rFonts w:ascii="Arial" w:hAnsi="Arial"/>
      <w:b/>
    </w:rPr>
  </w:style>
  <w:style w:type="paragraph" w:styleId="966">
    <w:name w:val="Heading 5"/>
    <w:basedOn w:val="961"/>
    <w:next w:val="961"/>
    <w:link w:val="1066"/>
    <w:qFormat/>
    <w:pPr>
      <w:numPr>
        <w:ilvl w:val="4"/>
        <w:numId w:val="1"/>
      </w:numPr>
      <w:jc w:val="left"/>
      <w:keepNext/>
      <w:spacing w:before="360"/>
      <w:outlineLvl w:val="4"/>
    </w:pPr>
    <w:rPr>
      <w:rFonts w:ascii="Arial" w:hAnsi="Arial"/>
      <w:smallCaps/>
      <w:color w:val="000080"/>
    </w:rPr>
  </w:style>
  <w:style w:type="paragraph" w:styleId="967">
    <w:name w:val="Heading 6"/>
    <w:basedOn w:val="961"/>
    <w:next w:val="961"/>
    <w:qFormat/>
    <w:pPr>
      <w:numPr>
        <w:ilvl w:val="5"/>
        <w:numId w:val="1"/>
      </w:numPr>
      <w:spacing w:before="240" w:after="240"/>
      <w:outlineLvl w:val="5"/>
    </w:pPr>
    <w:rPr>
      <w:i/>
      <w:color w:val="000080"/>
    </w:rPr>
  </w:style>
  <w:style w:type="paragraph" w:styleId="968">
    <w:name w:val="Heading 7"/>
    <w:basedOn w:val="961"/>
    <w:next w:val="961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color w:val="000080"/>
      <w:sz w:val="20"/>
    </w:rPr>
  </w:style>
  <w:style w:type="paragraph" w:styleId="969">
    <w:name w:val="Heading 8"/>
    <w:basedOn w:val="961"/>
    <w:next w:val="961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color w:val="000080"/>
      <w:sz w:val="20"/>
    </w:rPr>
  </w:style>
  <w:style w:type="paragraph" w:styleId="970">
    <w:name w:val="Heading 9"/>
    <w:basedOn w:val="961"/>
    <w:next w:val="961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color w:val="000080"/>
      <w:sz w:val="18"/>
      <w:szCs w:val="18"/>
    </w:rPr>
  </w:style>
  <w:style w:type="character" w:styleId="971" w:default="1">
    <w:name w:val="Default Paragraph Font"/>
    <w:uiPriority w:val="1"/>
    <w:semiHidden/>
    <w:unhideWhenUsed/>
  </w:style>
  <w:style w:type="table" w:styleId="97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73" w:default="1">
    <w:name w:val="No List"/>
    <w:uiPriority w:val="99"/>
    <w:semiHidden/>
    <w:unhideWhenUsed/>
  </w:style>
  <w:style w:type="paragraph" w:styleId="974">
    <w:name w:val="Header"/>
    <w:basedOn w:val="961"/>
    <w:pPr>
      <w:tabs>
        <w:tab w:val="center" w:pos="4153" w:leader="none"/>
        <w:tab w:val="right" w:pos="8306" w:leader="none"/>
      </w:tabs>
    </w:pPr>
  </w:style>
  <w:style w:type="paragraph" w:styleId="975">
    <w:name w:val="Footer"/>
    <w:basedOn w:val="961"/>
    <w:pPr>
      <w:tabs>
        <w:tab w:val="center" w:pos="4320" w:leader="none"/>
        <w:tab w:val="right" w:pos="8280" w:leader="none"/>
      </w:tabs>
      <w:pBdr>
        <w:top w:val="single" w:color="auto" w:sz="6" w:space="1"/>
      </w:pBdr>
    </w:pPr>
    <w:rPr>
      <w:sz w:val="18"/>
    </w:rPr>
  </w:style>
  <w:style w:type="character" w:styleId="976">
    <w:name w:val="page number"/>
    <w:basedOn w:val="971"/>
  </w:style>
  <w:style w:type="paragraph" w:styleId="977">
    <w:name w:val="Caption"/>
    <w:basedOn w:val="961"/>
    <w:next w:val="961"/>
    <w:qFormat/>
    <w:pPr>
      <w:jc w:val="left"/>
      <w:spacing w:before="120"/>
    </w:pPr>
    <w:rPr>
      <w:b/>
      <w:color w:val="003366"/>
      <w:sz w:val="18"/>
    </w:rPr>
  </w:style>
  <w:style w:type="paragraph" w:styleId="978">
    <w:name w:val="toc 1"/>
    <w:basedOn w:val="961"/>
    <w:next w:val="961"/>
    <w:uiPriority w:val="39"/>
    <w:pPr>
      <w:jc w:val="left"/>
      <w:spacing w:before="240"/>
      <w:tabs>
        <w:tab w:val="left" w:pos="720" w:leader="none"/>
        <w:tab w:val="right" w:pos="8640" w:leader="dot"/>
      </w:tabs>
    </w:pPr>
    <w:rPr>
      <w:b/>
      <w:smallCaps/>
      <w:sz w:val="24"/>
    </w:rPr>
  </w:style>
  <w:style w:type="paragraph" w:styleId="979">
    <w:name w:val="toc 2"/>
    <w:basedOn w:val="961"/>
    <w:next w:val="961"/>
    <w:uiPriority w:val="39"/>
    <w:pPr>
      <w:jc w:val="left"/>
      <w:tabs>
        <w:tab w:val="right" w:pos="8640" w:leader="dot"/>
      </w:tabs>
    </w:pPr>
    <w:rPr>
      <w:smallCaps/>
      <w:sz w:val="24"/>
    </w:rPr>
  </w:style>
  <w:style w:type="paragraph" w:styleId="980">
    <w:name w:val="toc 3"/>
    <w:basedOn w:val="961"/>
    <w:next w:val="961"/>
    <w:uiPriority w:val="39"/>
    <w:pPr>
      <w:ind w:left="851"/>
      <w:jc w:val="left"/>
      <w:tabs>
        <w:tab w:val="left" w:pos="1200" w:leader="none"/>
        <w:tab w:val="right" w:pos="8640" w:leader="dot"/>
      </w:tabs>
    </w:pPr>
    <w:rPr>
      <w:i/>
      <w:sz w:val="24"/>
    </w:rPr>
  </w:style>
  <w:style w:type="paragraph" w:styleId="981">
    <w:name w:val="toc 4"/>
    <w:basedOn w:val="961"/>
    <w:next w:val="961"/>
    <w:semiHidden/>
    <w:pPr>
      <w:ind w:left="720"/>
      <w:jc w:val="left"/>
      <w:tabs>
        <w:tab w:val="right" w:pos="8640" w:leader="dot"/>
      </w:tabs>
    </w:pPr>
  </w:style>
  <w:style w:type="paragraph" w:styleId="982">
    <w:name w:val="toc 5"/>
    <w:basedOn w:val="961"/>
    <w:next w:val="961"/>
    <w:semiHidden/>
    <w:pPr>
      <w:ind w:left="960"/>
      <w:tabs>
        <w:tab w:val="right" w:pos="8640" w:leader="dot"/>
      </w:tabs>
    </w:pPr>
    <w:rPr>
      <w:sz w:val="18"/>
    </w:rPr>
  </w:style>
  <w:style w:type="paragraph" w:styleId="983">
    <w:name w:val="toc 6"/>
    <w:basedOn w:val="961"/>
    <w:next w:val="961"/>
    <w:semiHidden/>
    <w:pPr>
      <w:ind w:left="1200"/>
      <w:tabs>
        <w:tab w:val="right" w:pos="8640" w:leader="dot"/>
      </w:tabs>
    </w:pPr>
    <w:rPr>
      <w:sz w:val="18"/>
    </w:rPr>
  </w:style>
  <w:style w:type="paragraph" w:styleId="984">
    <w:name w:val="toc 7"/>
    <w:basedOn w:val="961"/>
    <w:next w:val="961"/>
    <w:semiHidden/>
    <w:pPr>
      <w:ind w:left="1440"/>
      <w:tabs>
        <w:tab w:val="right" w:pos="8640" w:leader="dot"/>
      </w:tabs>
    </w:pPr>
    <w:rPr>
      <w:sz w:val="18"/>
    </w:rPr>
  </w:style>
  <w:style w:type="paragraph" w:styleId="985">
    <w:name w:val="toc 8"/>
    <w:basedOn w:val="961"/>
    <w:next w:val="961"/>
    <w:semiHidden/>
    <w:pPr>
      <w:ind w:left="1680"/>
      <w:tabs>
        <w:tab w:val="right" w:pos="8640" w:leader="dot"/>
      </w:tabs>
    </w:pPr>
    <w:rPr>
      <w:sz w:val="18"/>
    </w:rPr>
  </w:style>
  <w:style w:type="paragraph" w:styleId="986">
    <w:name w:val="toc 9"/>
    <w:basedOn w:val="961"/>
    <w:next w:val="961"/>
    <w:semiHidden/>
    <w:pPr>
      <w:ind w:left="1920"/>
      <w:tabs>
        <w:tab w:val="right" w:pos="8640" w:leader="dot"/>
      </w:tabs>
    </w:pPr>
    <w:rPr>
      <w:sz w:val="18"/>
    </w:rPr>
  </w:style>
  <w:style w:type="paragraph" w:styleId="987" w:customStyle="1">
    <w:name w:val="Title - Name"/>
    <w:basedOn w:val="961"/>
    <w:next w:val="988"/>
    <w:pPr>
      <w:jc w:val="center"/>
      <w:spacing w:before="480" w:after="720"/>
    </w:pPr>
    <w:rPr>
      <w:rFonts w:ascii="Arial" w:hAnsi="Arial"/>
      <w:b/>
      <w:smallCaps/>
      <w:sz w:val="28"/>
    </w:rPr>
  </w:style>
  <w:style w:type="paragraph" w:styleId="988" w:customStyle="1">
    <w:name w:val="Title - Filename"/>
    <w:basedOn w:val="961"/>
    <w:next w:val="961"/>
    <w:pPr>
      <w:jc w:val="center"/>
      <w:spacing w:before="480" w:after="720"/>
    </w:pPr>
    <w:rPr>
      <w:rFonts w:ascii="Arial" w:hAnsi="Arial"/>
      <w:b/>
      <w:sz w:val="28"/>
    </w:rPr>
  </w:style>
  <w:style w:type="paragraph" w:styleId="989">
    <w:name w:val="Body Text"/>
    <w:basedOn w:val="961"/>
    <w:rPr>
      <w:rFonts w:ascii="Tahoma" w:hAnsi="Tahoma" w:cs="Tahoma"/>
      <w:sz w:val="28"/>
      <w:szCs w:val="24"/>
      <w:lang w:eastAsia="it-IT"/>
    </w:rPr>
  </w:style>
  <w:style w:type="paragraph" w:styleId="990" w:customStyle="1">
    <w:name w:val="Titolo Documento"/>
    <w:basedOn w:val="961"/>
    <w:pPr>
      <w:jc w:val="center"/>
      <w:spacing w:before="720" w:after="240"/>
    </w:pPr>
    <w:rPr>
      <w:rFonts w:ascii="Arial" w:hAnsi="Arial"/>
      <w:smallCaps/>
      <w:sz w:val="72"/>
    </w:rPr>
  </w:style>
  <w:style w:type="character" w:styleId="991">
    <w:name w:val="Emphasis"/>
    <w:basedOn w:val="971"/>
    <w:qFormat/>
    <w:rPr>
      <w:i/>
    </w:rPr>
  </w:style>
  <w:style w:type="character" w:styleId="992">
    <w:name w:val="Strong"/>
    <w:basedOn w:val="971"/>
    <w:qFormat/>
    <w:rPr>
      <w:b/>
      <w:spacing w:val="20"/>
    </w:rPr>
  </w:style>
  <w:style w:type="character" w:styleId="993">
    <w:name w:val="Hyperlink"/>
    <w:basedOn w:val="971"/>
    <w:uiPriority w:val="99"/>
    <w:rPr>
      <w:color w:val="0000FF"/>
      <w:u w:val="single"/>
    </w:rPr>
  </w:style>
  <w:style w:type="paragraph" w:styleId="994" w:customStyle="1">
    <w:name w:val="corpo del testo"/>
    <w:basedOn w:val="961"/>
    <w:pPr>
      <w:ind w:firstLine="340"/>
    </w:pPr>
    <w:rPr>
      <w:sz w:val="20"/>
      <w:szCs w:val="20"/>
    </w:rPr>
  </w:style>
  <w:style w:type="paragraph" w:styleId="995">
    <w:name w:val="index 1"/>
    <w:basedOn w:val="961"/>
    <w:next w:val="961"/>
    <w:semiHidden/>
    <w:pPr>
      <w:ind w:left="220" w:hanging="220"/>
    </w:pPr>
  </w:style>
  <w:style w:type="paragraph" w:styleId="996" w:customStyle="1">
    <w:name w:val="Testo Diagrammi (Chiaro)"/>
    <w:basedOn w:val="961"/>
    <w:pPr>
      <w:jc w:val="center"/>
    </w:pPr>
    <w:rPr>
      <w:rFonts w:ascii="Verdana" w:hAnsi="Verdana"/>
      <w:b/>
      <w:sz w:val="20"/>
      <w:szCs w:val="20"/>
      <w14:textFill>
        <w14:solidFill>
          <w14:srgbClr w14:val="FFFFFF"/>
        </w14:solidFill>
      </w14:textFill>
    </w:rPr>
  </w:style>
  <w:style w:type="paragraph" w:styleId="997">
    <w:name w:val="index 2"/>
    <w:basedOn w:val="961"/>
    <w:next w:val="961"/>
    <w:semiHidden/>
    <w:pPr>
      <w:ind w:left="440" w:hanging="220"/>
    </w:pPr>
  </w:style>
  <w:style w:type="paragraph" w:styleId="998">
    <w:name w:val="index 3"/>
    <w:basedOn w:val="961"/>
    <w:next w:val="961"/>
    <w:semiHidden/>
    <w:pPr>
      <w:ind w:left="660" w:hanging="220"/>
    </w:pPr>
  </w:style>
  <w:style w:type="paragraph" w:styleId="999">
    <w:name w:val="index 4"/>
    <w:basedOn w:val="961"/>
    <w:next w:val="961"/>
    <w:semiHidden/>
    <w:pPr>
      <w:ind w:left="880" w:hanging="220"/>
    </w:pPr>
  </w:style>
  <w:style w:type="paragraph" w:styleId="1000">
    <w:name w:val="index 5"/>
    <w:basedOn w:val="961"/>
    <w:next w:val="961"/>
    <w:semiHidden/>
    <w:pPr>
      <w:ind w:left="1100" w:hanging="220"/>
    </w:pPr>
  </w:style>
  <w:style w:type="paragraph" w:styleId="1001">
    <w:name w:val="index 6"/>
    <w:basedOn w:val="961"/>
    <w:next w:val="961"/>
    <w:semiHidden/>
    <w:pPr>
      <w:ind w:left="1320" w:hanging="220"/>
    </w:pPr>
  </w:style>
  <w:style w:type="paragraph" w:styleId="1002">
    <w:name w:val="index 7"/>
    <w:basedOn w:val="961"/>
    <w:next w:val="961"/>
    <w:semiHidden/>
    <w:pPr>
      <w:ind w:left="1540" w:hanging="220"/>
    </w:pPr>
  </w:style>
  <w:style w:type="paragraph" w:styleId="1003">
    <w:name w:val="index 8"/>
    <w:basedOn w:val="961"/>
    <w:next w:val="961"/>
    <w:semiHidden/>
    <w:pPr>
      <w:ind w:left="1760" w:hanging="220"/>
    </w:pPr>
  </w:style>
  <w:style w:type="paragraph" w:styleId="1004">
    <w:name w:val="index 9"/>
    <w:basedOn w:val="961"/>
    <w:next w:val="961"/>
    <w:semiHidden/>
    <w:pPr>
      <w:ind w:left="1980" w:hanging="220"/>
    </w:pPr>
  </w:style>
  <w:style w:type="paragraph" w:styleId="1005">
    <w:name w:val="index heading"/>
    <w:basedOn w:val="961"/>
    <w:next w:val="995"/>
    <w:semiHidden/>
  </w:style>
  <w:style w:type="paragraph" w:styleId="1006" w:customStyle="1">
    <w:name w:val="Testo Diagrammi (Scuro)"/>
    <w:basedOn w:val="996"/>
    <w:rPr>
      <w:color w:val="333399"/>
    </w:rPr>
  </w:style>
  <w:style w:type="paragraph" w:styleId="1007" w:customStyle="1">
    <w:name w:val="Testo diagrammi (Scurissimo)"/>
    <w:basedOn w:val="1006"/>
    <w:rPr>
      <w:color w:val="003366"/>
    </w:rPr>
  </w:style>
  <w:style w:type="paragraph" w:styleId="1008" w:customStyle="1">
    <w:name w:val="Testo Diagrammi (Scuro Piccolo)"/>
    <w:basedOn w:val="1006"/>
    <w:rPr>
      <w:sz w:val="16"/>
    </w:rPr>
  </w:style>
  <w:style w:type="character" w:styleId="1009">
    <w:name w:val="FollowedHyperlink"/>
    <w:basedOn w:val="971"/>
    <w:rPr>
      <w:color w:val="800080"/>
      <w:u w:val="single"/>
    </w:rPr>
  </w:style>
  <w:style w:type="paragraph" w:styleId="1010">
    <w:name w:val="Date"/>
    <w:basedOn w:val="961"/>
    <w:next w:val="961"/>
  </w:style>
  <w:style w:type="paragraph" w:styleId="1011">
    <w:name w:val="Signature"/>
    <w:basedOn w:val="961"/>
    <w:pPr>
      <w:ind w:left="4252"/>
    </w:pPr>
  </w:style>
  <w:style w:type="paragraph" w:styleId="1012">
    <w:name w:val="List Number"/>
    <w:basedOn w:val="961"/>
    <w:pPr>
      <w:numPr>
        <w:numId w:val="2"/>
      </w:numPr>
    </w:pPr>
  </w:style>
  <w:style w:type="paragraph" w:styleId="1013">
    <w:name w:val="List Number 2"/>
    <w:basedOn w:val="961"/>
    <w:pPr>
      <w:numPr>
        <w:numId w:val="3"/>
      </w:numPr>
    </w:pPr>
  </w:style>
  <w:style w:type="paragraph" w:styleId="1014">
    <w:name w:val="List Number 3"/>
    <w:basedOn w:val="961"/>
    <w:pPr>
      <w:numPr>
        <w:numId w:val="4"/>
      </w:numPr>
    </w:pPr>
  </w:style>
  <w:style w:type="paragraph" w:styleId="1015">
    <w:name w:val="List Number 4"/>
    <w:basedOn w:val="961"/>
    <w:pPr>
      <w:numPr>
        <w:numId w:val="5"/>
      </w:numPr>
    </w:pPr>
  </w:style>
  <w:style w:type="paragraph" w:styleId="1016">
    <w:name w:val="List Number 5"/>
    <w:basedOn w:val="961"/>
    <w:pPr>
      <w:numPr>
        <w:numId w:val="6"/>
      </w:numPr>
    </w:pPr>
  </w:style>
  <w:style w:type="paragraph" w:styleId="1017">
    <w:name w:val="List Bullet"/>
    <w:basedOn w:val="961"/>
    <w:pPr>
      <w:numPr>
        <w:numId w:val="7"/>
      </w:numPr>
    </w:pPr>
  </w:style>
  <w:style w:type="paragraph" w:styleId="1018">
    <w:name w:val="List Bullet 2"/>
    <w:basedOn w:val="961"/>
    <w:pPr>
      <w:numPr>
        <w:numId w:val="8"/>
      </w:numPr>
    </w:pPr>
  </w:style>
  <w:style w:type="paragraph" w:styleId="1019">
    <w:name w:val="List Bullet 3"/>
    <w:basedOn w:val="961"/>
    <w:pPr>
      <w:numPr>
        <w:numId w:val="9"/>
      </w:numPr>
    </w:pPr>
  </w:style>
  <w:style w:type="paragraph" w:styleId="1020">
    <w:name w:val="List Bullet 4"/>
    <w:basedOn w:val="961"/>
    <w:pPr>
      <w:numPr>
        <w:numId w:val="10"/>
      </w:numPr>
    </w:pPr>
  </w:style>
  <w:style w:type="paragraph" w:styleId="1021">
    <w:name w:val="List Bullet 5"/>
    <w:basedOn w:val="961"/>
    <w:pPr>
      <w:numPr>
        <w:numId w:val="11"/>
      </w:numPr>
    </w:pPr>
  </w:style>
  <w:style w:type="paragraph" w:styleId="1022">
    <w:name w:val="Subtitle"/>
    <w:basedOn w:val="961"/>
    <w:qFormat/>
    <w:pPr>
      <w:jc w:val="center"/>
      <w:spacing w:after="60"/>
      <w:outlineLvl w:val="1"/>
    </w:pPr>
    <w:rPr>
      <w:rFonts w:cs="Arial"/>
      <w:sz w:val="48"/>
      <w:szCs w:val="24"/>
    </w:rPr>
  </w:style>
  <w:style w:type="paragraph" w:styleId="1023">
    <w:name w:val="Normal (Web)"/>
    <w:basedOn w:val="961"/>
    <w:uiPriority w:val="99"/>
    <w:pPr>
      <w:jc w:val="left"/>
      <w:spacing w:before="100" w:beforeAutospacing="1" w:after="100" w:afterAutospacing="1"/>
    </w:pPr>
    <w:rPr>
      <w:rFonts w:ascii="Times New Roman" w:hAnsi="Times New Roman"/>
      <w:sz w:val="24"/>
      <w:szCs w:val="24"/>
      <w:lang w:eastAsia="it-IT"/>
    </w:rPr>
  </w:style>
  <w:style w:type="paragraph" w:styleId="1024" w:customStyle="1">
    <w:name w:val="Sottotitolo Documento"/>
    <w:basedOn w:val="990"/>
    <w:next w:val="1025"/>
    <w:rPr>
      <w:sz w:val="56"/>
    </w:rPr>
  </w:style>
  <w:style w:type="paragraph" w:styleId="1025">
    <w:name w:val="Plain Text"/>
    <w:basedOn w:val="961"/>
    <w:link w:val="1044"/>
    <w:rPr>
      <w:rFonts w:ascii="Courier New" w:hAnsi="Courier New" w:cs="Courier New"/>
      <w:sz w:val="20"/>
      <w:szCs w:val="20"/>
    </w:rPr>
  </w:style>
  <w:style w:type="paragraph" w:styleId="1026">
    <w:name w:val="Balloon Text"/>
    <w:basedOn w:val="961"/>
    <w:semiHidden/>
    <w:rPr>
      <w:rFonts w:ascii="Tahoma" w:hAnsi="Tahoma" w:cs="Tahoma"/>
      <w:sz w:val="16"/>
      <w:szCs w:val="16"/>
    </w:rPr>
  </w:style>
  <w:style w:type="table" w:styleId="1027">
    <w:name w:val="Table Grid"/>
    <w:basedOn w:val="972"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028" w:customStyle="1">
    <w:name w:val="small"/>
    <w:basedOn w:val="971"/>
  </w:style>
  <w:style w:type="paragraph" w:styleId="1029" w:customStyle="1">
    <w:name w:val="Normale (Web)11"/>
    <w:basedOn w:val="961"/>
    <w:pPr>
      <w:jc w:val="left"/>
    </w:pPr>
    <w:rPr>
      <w:rFonts w:ascii="Times New Roman" w:hAnsi="Times New Roman"/>
      <w:sz w:val="24"/>
      <w:szCs w:val="24"/>
      <w:lang w:eastAsia="it-IT"/>
    </w:rPr>
  </w:style>
  <w:style w:type="character" w:styleId="1030" w:customStyle="1">
    <w:name w:val="pagetitle"/>
    <w:basedOn w:val="971"/>
  </w:style>
  <w:style w:type="paragraph" w:styleId="1031">
    <w:name w:val="HTML Preformatted"/>
    <w:basedOn w:val="961"/>
    <w:pPr>
      <w:jc w:val="left"/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color w:val="000000"/>
      <w:sz w:val="20"/>
      <w:szCs w:val="20"/>
      <w:lang w:eastAsia="it-IT"/>
    </w:rPr>
  </w:style>
  <w:style w:type="paragraph" w:styleId="1032">
    <w:name w:val="Document Map"/>
    <w:basedOn w:val="961"/>
    <w:semiHidden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1033" w:customStyle="1">
    <w:name w:val="Stile Normale (Web) + Dopo:  0 pt"/>
    <w:basedOn w:val="1023"/>
    <w:pPr>
      <w:jc w:val="both"/>
      <w:spacing w:before="0" w:beforeAutospacing="0" w:after="120" w:afterAutospacing="0" w:line="360" w:lineRule="auto"/>
    </w:pPr>
    <w:rPr>
      <w:rFonts w:ascii="Lucida Sans Unicode" w:hAnsi="Lucida Sans Unicode"/>
      <w:spacing w:val="12"/>
      <w:sz w:val="22"/>
      <w:szCs w:val="22"/>
    </w:rPr>
  </w:style>
  <w:style w:type="character" w:styleId="1034">
    <w:name w:val="annotation reference"/>
    <w:basedOn w:val="971"/>
    <w:semiHidden/>
    <w:rPr>
      <w:sz w:val="16"/>
      <w:szCs w:val="16"/>
    </w:rPr>
  </w:style>
  <w:style w:type="paragraph" w:styleId="1035">
    <w:name w:val="annotation text"/>
    <w:basedOn w:val="961"/>
    <w:semiHidden/>
    <w:rPr>
      <w:sz w:val="20"/>
      <w:szCs w:val="20"/>
    </w:rPr>
  </w:style>
  <w:style w:type="paragraph" w:styleId="1036">
    <w:name w:val="annotation subject"/>
    <w:basedOn w:val="1035"/>
    <w:next w:val="1035"/>
    <w:semiHidden/>
    <w:rPr>
      <w:b/>
      <w:bCs/>
    </w:rPr>
  </w:style>
  <w:style w:type="paragraph" w:styleId="1037" w:customStyle="1">
    <w:name w:val="testo"/>
    <w:basedOn w:val="961"/>
    <w:link w:val="1038"/>
    <w:pPr>
      <w:spacing w:line="360" w:lineRule="auto"/>
      <w:widowControl w:val="off"/>
    </w:pPr>
    <w:rPr>
      <w:rFonts w:eastAsia="DejaVu Sans"/>
      <w:sz w:val="24"/>
      <w:szCs w:val="24"/>
    </w:rPr>
  </w:style>
  <w:style w:type="character" w:styleId="1038" w:customStyle="1">
    <w:name w:val="testo Carattere"/>
    <w:basedOn w:val="971"/>
    <w:link w:val="1037"/>
    <w:rPr>
      <w:rFonts w:ascii="Lucida Sans Unicode" w:hAnsi="Lucida Sans Unicode" w:eastAsia="DejaVu Sans"/>
      <w:sz w:val="24"/>
      <w:szCs w:val="24"/>
      <w:lang w:val="it-IT" w:bidi="ar-SA"/>
    </w:rPr>
  </w:style>
  <w:style w:type="character" w:styleId="1039" w:customStyle="1">
    <w:name w:val="field_pages"/>
    <w:basedOn w:val="971"/>
  </w:style>
  <w:style w:type="paragraph" w:styleId="1040" w:customStyle="1">
    <w:name w:val="Stile1"/>
    <w:basedOn w:val="962"/>
    <w:pPr>
      <w:jc w:val="both"/>
      <w:spacing w:line="480" w:lineRule="auto"/>
      <w:pBdr>
        <w:bottom w:val="none" w:color="auto" w:sz="0" w:space="0"/>
      </w:pBdr>
    </w:pPr>
    <w:rPr>
      <w:rFonts w:ascii="Verdana" w:hAnsi="Verdana"/>
    </w:rPr>
  </w:style>
  <w:style w:type="paragraph" w:styleId="1041" w:customStyle="1">
    <w:name w:val="Stile2"/>
    <w:basedOn w:val="962"/>
    <w:pPr>
      <w:jc w:val="both"/>
      <w:spacing w:line="360" w:lineRule="auto"/>
      <w:pBdr>
        <w:bottom w:val="none" w:color="auto" w:sz="0" w:space="0"/>
      </w:pBdr>
    </w:pPr>
    <w:rPr>
      <w:rFonts w:ascii="Verdana" w:hAnsi="Verdana"/>
      <w:bCs/>
    </w:rPr>
  </w:style>
  <w:style w:type="paragraph" w:styleId="1042" w:customStyle="1">
    <w:name w:val="Stilesenzaline"/>
    <w:basedOn w:val="962"/>
    <w:pPr>
      <w:jc w:val="both"/>
      <w:spacing w:line="360" w:lineRule="auto"/>
      <w:pBdr>
        <w:bottom w:val="none" w:color="auto" w:sz="0" w:space="0"/>
      </w:pBdr>
    </w:pPr>
    <w:rPr>
      <w:rFonts w:ascii="Verdana" w:hAnsi="Verdana"/>
      <w:bCs/>
    </w:rPr>
  </w:style>
  <w:style w:type="paragraph" w:styleId="1043">
    <w:name w:val="List Paragraph"/>
    <w:basedOn w:val="961"/>
    <w:link w:val="1047"/>
    <w:uiPriority w:val="34"/>
    <w:qFormat/>
    <w:pPr>
      <w:contextualSpacing/>
      <w:ind w:left="720"/>
      <w:jc w:val="left"/>
      <w:spacing w:after="160" w:line="259" w:lineRule="auto"/>
    </w:pPr>
    <w:rPr>
      <w:rFonts w:eastAsiaTheme="minorHAnsi" w:cstheme="minorBidi"/>
    </w:rPr>
  </w:style>
  <w:style w:type="character" w:styleId="1044" w:customStyle="1">
    <w:name w:val="Testo normale Carattere"/>
    <w:basedOn w:val="971"/>
    <w:link w:val="1025"/>
    <w:rPr>
      <w:rFonts w:ascii="Courier New" w:hAnsi="Courier New" w:cs="Courier New"/>
      <w:spacing w:val="12"/>
      <w:lang w:eastAsia="en-US"/>
    </w:rPr>
  </w:style>
  <w:style w:type="character" w:styleId="1045">
    <w:name w:val="Unresolved Mention"/>
    <w:basedOn w:val="971"/>
    <w:uiPriority w:val="99"/>
    <w:semiHidden/>
    <w:unhideWhenUsed/>
    <w:rPr>
      <w:color w:val="605E5C"/>
      <w:shd w:val="clear" w:color="auto" w:fill="e1dfdd"/>
    </w:rPr>
  </w:style>
  <w:style w:type="paragraph" w:styleId="1046" w:customStyle="1">
    <w:name w:val="Elenco puntato"/>
    <w:basedOn w:val="1043"/>
    <w:link w:val="1048"/>
    <w:qFormat/>
    <w:pPr>
      <w:numPr>
        <w:numId w:val="13"/>
      </w:numPr>
    </w:pPr>
    <w:rPr>
      <w:rFonts w:ascii="Lucida Sans" w:hAnsi="Lucida Sans"/>
    </w:rPr>
  </w:style>
  <w:style w:type="character" w:styleId="1047" w:customStyle="1">
    <w:name w:val="Paragrafo elenco Carattere"/>
    <w:basedOn w:val="971"/>
    <w:link w:val="1043"/>
    <w:uiPriority w:val="34"/>
    <w:rPr>
      <w:rFonts w:ascii="Calibri" w:hAnsi="Calibri" w:eastAsiaTheme="minorHAnsi" w:cstheme="minorBidi"/>
      <w:sz w:val="22"/>
      <w:szCs w:val="22"/>
      <w:lang w:eastAsia="en-US"/>
    </w:rPr>
  </w:style>
  <w:style w:type="character" w:styleId="1048" w:customStyle="1">
    <w:name w:val="Elenco puntato Carattere"/>
    <w:basedOn w:val="1047"/>
    <w:link w:val="1046"/>
    <w:rPr>
      <w:rFonts w:ascii="Lucida Sans" w:hAnsi="Lucida Sans" w:eastAsiaTheme="minorHAnsi" w:cstheme="minorBidi"/>
      <w:sz w:val="22"/>
      <w:szCs w:val="22"/>
      <w:lang w:eastAsia="en-US"/>
    </w:rPr>
  </w:style>
  <w:style w:type="table" w:styleId="1049">
    <w:name w:val="Plain Table 5"/>
    <w:basedOn w:val="972"/>
    <w:tblPr>
      <w:tblStyleRowBandSize w:val="1"/>
      <w:tblStyleColBandSize w:val="1"/>
    </w:tblPr>
    <w:tblStylePr w:type="band1Horz">
      <w:tcPr>
        <w:shd w:val="clear" w:color="auto" w:fill="f2f2f2"/>
      </w:tcPr>
    </w:tblStylePr>
    <w:tblStylePr w:type="band1Vert">
      <w:tcPr>
        <w:shd w:val="clear" w:color="auto" w:fill="f2f2f2"/>
      </w:tcPr>
    </w:tblStylePr>
    <w:tblStylePr w:type="firstCol">
      <w:rPr>
        <w:rFonts w:asciiTheme="majorHAnsi" w:hAnsiTheme="majorHAnsi" w:eastAsiaTheme="majorEastAsia" w:cstheme="majorBidi"/>
        <w:i/>
        <w:iCs/>
        <w:sz w:val="26"/>
      </w:rPr>
      <w:pPr>
        <w:jc w:val="right"/>
      </w:pPr>
      <w:tcPr>
        <w:shd w:val="clear" w:color="auto" w:fill="ffffff"/>
        <w:tcBorders>
          <w:right w:val="single" w:color="7F7F7F" w:themeColor="text1" w:themeTint="80" w:sz="4" w:space="0"/>
        </w:tcBorders>
      </w:tcPr>
    </w:tblStyle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shd w:val="clear" w:color="auto" w:fill="ffffff"/>
        <w:tcBorders>
          <w:bottom w:val="single" w:color="7F7F7F" w:themeColor="text1" w:themeTint="80" w:sz="4" w:space="0"/>
        </w:tcBorders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shd w:val="clear" w:color="auto" w:fill="ffffff"/>
        <w:tcBorders>
          <w:left w:val="single" w:color="7F7F7F" w:themeColor="text1" w:themeTint="80" w:sz="4" w:space="0"/>
        </w:tcBorders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shd w:val="clear" w:color="auto" w:fill="ffffff"/>
        <w:tcBorders>
          <w:top w:val="single" w:color="7F7F7F" w:themeColor="text1" w:themeTint="80" w:sz="4" w:space="0"/>
        </w:tcBorders>
      </w:tcPr>
    </w:tblStylePr>
    <w:tblStylePr w:type="nwCell">
      <w:tcPr>
        <w:tcBorders>
          <w:right w:val="none" w:color="000000" w:sz="4" w:space="0"/>
        </w:tcBorders>
      </w:tcPr>
    </w:tblStylePr>
    <w:tblStylePr w:type="neCell">
      <w:tcPr>
        <w:tcBorders>
          <w:left w:val="none" w:color="000000" w:sz="4" w:space="0"/>
        </w:tcBorders>
      </w:tcPr>
    </w:tblStylePr>
    <w:tblStylePr w:type="swCell">
      <w:tcPr>
        <w:tcBorders>
          <w:right w:val="none" w:color="000000" w:sz="4" w:space="0"/>
        </w:tcBorders>
      </w:tcPr>
    </w:tblStylePr>
    <w:tblStylePr w:type="seCell">
      <w:tcPr>
        <w:tcBorders>
          <w:left w:val="none" w:color="000000" w:sz="4" w:space="0"/>
        </w:tcBorders>
      </w:tcPr>
    </w:tblStylePr>
  </w:style>
  <w:style w:type="table" w:styleId="1050">
    <w:name w:val="Plain Table 1"/>
    <w:basedOn w:val="972"/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band1Horz">
      <w:tcPr>
        <w:shd w:val="clear" w:color="auto" w:fill="f2f2f2"/>
      </w:tcPr>
    </w:tblStylePr>
    <w:tblStylePr w:type="band1Vert">
      <w:tcPr>
        <w:shd w:val="clear" w:color="auto" w:fill="f2f2f2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BFBFBF" w:themeColor="background1" w:themeShade="BF" w:sz="4" w:space="0"/>
        </w:tcBorders>
      </w:tcPr>
    </w:tblStylePr>
  </w:style>
  <w:style w:type="table" w:styleId="1051" w:customStyle="1">
    <w:name w:val="Tabella"/>
    <w:basedOn w:val="972"/>
    <w:uiPriority w:val="99"/>
    <w:rPr>
      <w:rFonts w:ascii="Lucida Sans" w:hAnsi="Lucida Sans"/>
      <w:sz w:val="22"/>
    </w:rPr>
    <w:tblPr>
      <w:tblStyleRowBandSize w:val="1"/>
    </w:tblPr>
    <w:tblStylePr w:type="band1Horz">
      <w:tcPr>
        <w:shd w:val="clear" w:color="auto" w:fill="d9d9d9"/>
      </w:tcPr>
    </w:tblStylePr>
    <w:tblStylePr w:type="firstRow">
      <w:tcPr>
        <w:shd w:val="clear" w:color="auto" w:fill="000080"/>
        <w:tcBorders>
          <w:top w:val="single" w:color="auto" w:sz="4" w:space="0"/>
          <w:bottom w:val="single" w:color="auto" w:sz="4" w:space="0"/>
        </w:tcBorders>
      </w:tcPr>
    </w:tblStylePr>
  </w:style>
  <w:style w:type="character" w:styleId="1052" w:customStyle="1">
    <w:name w:val="Titolo 3 Carattere"/>
    <w:link w:val="964"/>
    <w:rPr>
      <w:lang w:eastAsia="it-IT"/>
    </w:rPr>
  </w:style>
  <w:style w:type="character" w:styleId="1053" w:customStyle="1">
    <w:name w:val="Titolo 2 Carattere"/>
    <w:link w:val="963"/>
  </w:style>
  <w:style w:type="table" w:styleId="1054" w:customStyle="1">
    <w:name w:val="Tabella griglia 6 a colori - colore 51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55">
    <w:name w:val="Grid Table 6 Colorful Accent 5"/>
    <w:basedOn w:val="972"/>
    <w:uiPriority w:val="51"/>
    <w:rPr>
      <w:color w:val="31849B" w:themeColor="accent5" w:themeShade="BF"/>
    </w:rPr>
    <w:tblPr>
      <w:tblStyleRowBandSize w:val="1"/>
      <w:tblStyleColBandSize w:val="1"/>
      <w:tblBorders>
        <w:top w:val="single" w:color="92CDDC" w:themeColor="accent5" w:themeTint="99" w:sz="4" w:space="0"/>
        <w:left w:val="single" w:color="92CDDC" w:themeColor="accent5" w:themeTint="99" w:sz="4" w:space="0"/>
        <w:bottom w:val="single" w:color="92CDDC" w:themeColor="accent5" w:themeTint="99" w:sz="4" w:space="0"/>
        <w:right w:val="single" w:color="92CDDC" w:themeColor="accent5" w:themeTint="99" w:sz="4" w:space="0"/>
        <w:insideH w:val="single" w:color="92CDDC" w:themeColor="accent5" w:themeTint="99" w:sz="4" w:space="0"/>
        <w:insideV w:val="single" w:color="92CDDC" w:themeColor="accent5" w:themeTint="99" w:sz="4" w:space="0"/>
      </w:tblBorders>
    </w:tblPr>
    <w:tblStylePr w:type="band1Horz">
      <w:tcPr>
        <w:shd w:val="clear" w:color="auto" w:fill="daeef3"/>
      </w:tcPr>
    </w:tblStylePr>
    <w:tblStylePr w:type="band1Vert">
      <w:tcPr>
        <w:shd w:val="clear" w:color="auto" w:fill="daeef3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2CDDC" w:themeColor="accent5" w:themeTint="99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2CDDC" w:themeColor="accent5" w:themeTint="99" w:sz="4" w:space="0"/>
        </w:tcBorders>
      </w:tcPr>
    </w:tblStylePr>
  </w:style>
  <w:style w:type="table" w:styleId="1056" w:customStyle="1">
    <w:name w:val="Tabella griglia 6 a colori - colore 52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57" w:customStyle="1">
    <w:name w:val="Tabella griglia 6 a colori - colore 53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58" w:customStyle="1">
    <w:name w:val="Tabella griglia 6 a colori - colore 54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59" w:customStyle="1">
    <w:name w:val="Tabella griglia 6 a colori - colore 55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0" w:customStyle="1">
    <w:name w:val="Tabella griglia 6 a colori - colore 56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1" w:customStyle="1">
    <w:name w:val="Tabella griglia 6 a colori - colore 57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2" w:customStyle="1">
    <w:name w:val="Tabella griglia 6 a colori - colore 58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3" w:customStyle="1">
    <w:name w:val="Tabella griglia 6 a colori - colore 59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4" w:customStyle="1">
    <w:name w:val="Tabella griglia 6 a colori - colore 510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character" w:styleId="1065" w:customStyle="1">
    <w:name w:val="Titolo 4 Carattere"/>
    <w:basedOn w:val="971"/>
    <w:link w:val="965"/>
    <w:rPr>
      <w:rFonts w:ascii="Arial" w:hAnsi="Arial"/>
      <w:b/>
      <w:sz w:val="22"/>
      <w:szCs w:val="22"/>
      <w:lang w:eastAsia="en-US"/>
    </w:rPr>
  </w:style>
  <w:style w:type="character" w:styleId="1066" w:customStyle="1">
    <w:name w:val="Titolo 5 Carattere"/>
    <w:basedOn w:val="971"/>
    <w:link w:val="966"/>
    <w:rPr>
      <w:rFonts w:ascii="Arial" w:hAnsi="Arial"/>
      <w:smallCaps/>
      <w:color w:val="000080"/>
      <w:sz w:val="22"/>
      <w:szCs w:val="22"/>
      <w:lang w:eastAsia="en-US"/>
    </w:rPr>
  </w:style>
  <w:style w:type="table" w:styleId="1067" w:customStyle="1">
    <w:name w:val="Tabella griglia 6 a colori - colore 511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8" w:customStyle="1">
    <w:name w:val="Tabella griglia 6 a colori - colore 512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69" w:customStyle="1">
    <w:name w:val="Tabella griglia 6 a colori - colore 513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0" w:customStyle="1">
    <w:name w:val="Tabella griglia 6 a colori - colore 514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1" w:customStyle="1">
    <w:name w:val="Tabella griglia 6 a colori - colore 515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2" w:customStyle="1">
    <w:name w:val="Tabella griglia 6 a colori - colore 516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3" w:customStyle="1">
    <w:name w:val="Tabella griglia 6 a colori - colore 517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4" w:customStyle="1">
    <w:name w:val="Tabella griglia 6 a colori - colore 518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5" w:customStyle="1">
    <w:name w:val="Tabella griglia 6 a colori - colore 519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6" w:customStyle="1">
    <w:name w:val="Tabella griglia 6 a colori - colore 520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7" w:customStyle="1">
    <w:name w:val="Tabella griglia 6 a colori - colore 521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8" w:customStyle="1">
    <w:name w:val="Tabella griglia 6 a colori - colore 522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79" w:customStyle="1">
    <w:name w:val="Tabella griglia 6 a colori - colore 523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80" w:customStyle="1">
    <w:name w:val="Tabella griglia 6 a colori - colore 524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81" w:customStyle="1">
    <w:name w:val="Tabella griglia 6 a colori - colore 525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82" w:customStyle="1">
    <w:name w:val="Tabella griglia 6 a colori - colore 526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83" w:customStyle="1">
    <w:name w:val="Tabella griglia 6 a colori - colore 527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84" w:customStyle="1">
    <w:name w:val="Tabella griglia 6 a colori - colore 528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table" w:styleId="1085" w:customStyle="1">
    <w:name w:val="Tabella griglia 6 a colori - colore 529"/>
    <w:basedOn w:val="972"/>
    <w:next w:val="1055"/>
    <w:uiPriority w:val="51"/>
    <w:rPr>
      <w:rFonts w:ascii="Calibri" w:hAnsi="Calibri" w:eastAsia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band1Horz">
      <w:tcPr>
        <w:shd w:val="clear" w:color="auto" w:fill="deeaf6"/>
      </w:tcPr>
    </w:tblStylePr>
    <w:tblStylePr w:type="band1Vert">
      <w:tcPr>
        <w:shd w:val="clear" w:color="auto" w:fill="deeaf6"/>
      </w:tcPr>
    </w:tblStylePr>
    <w:tblStylePr w:type="firstCol">
      <w:rPr>
        <w:b/>
        <w:bCs/>
      </w:rPr>
    </w:tblStyle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</w:style>
  <w:style w:type="paragraph" w:styleId="1086">
    <w:name w:val="Title"/>
    <w:basedOn w:val="961"/>
    <w:next w:val="961"/>
    <w:link w:val="1087"/>
    <w:qFormat/>
    <w:pPr>
      <w:contextualSpacing/>
      <w:jc w:val="center"/>
    </w:pPr>
    <w:rPr>
      <w:rFonts w:asciiTheme="majorHAnsi" w:hAnsiTheme="majorHAnsi" w:eastAsiaTheme="majorEastAsia" w:cstheme="majorBidi"/>
      <w:b/>
      <w:smallCaps/>
      <w:spacing w:val="-10"/>
      <w:sz w:val="96"/>
      <w:szCs w:val="56"/>
    </w:rPr>
  </w:style>
  <w:style w:type="character" w:styleId="1087" w:customStyle="1">
    <w:name w:val="Titolo Carattere"/>
    <w:basedOn w:val="971"/>
    <w:link w:val="1086"/>
    <w:rPr>
      <w:rFonts w:asciiTheme="majorHAnsi" w:hAnsiTheme="majorHAnsi" w:eastAsiaTheme="majorEastAsia" w:cstheme="majorBidi"/>
      <w:b/>
      <w:smallCaps/>
      <w:spacing w:val="-10"/>
      <w:sz w:val="96"/>
      <w:szCs w:val="56"/>
      <w:lang w:eastAsia="en-US"/>
    </w:rPr>
  </w:style>
  <w:style w:type="paragraph" w:styleId="1088" w:customStyle="1">
    <w:name w:val="Titolo Indice"/>
    <w:basedOn w:val="962"/>
    <w:link w:val="1090"/>
    <w:qFormat/>
    <w:pPr>
      <w:numPr>
        <w:numId w:val="0"/>
      </w:numPr>
      <w:outlineLvl w:val="9"/>
    </w:pPr>
  </w:style>
  <w:style w:type="character" w:styleId="1089" w:customStyle="1">
    <w:name w:val="Titolo 1 Carattere"/>
    <w:link w:val="962"/>
    <w:rPr>
      <w:color w:val="933634" w:themeColor="accent2" w:themeShade="BF"/>
    </w:rPr>
  </w:style>
  <w:style w:type="character" w:styleId="1090" w:customStyle="1">
    <w:name w:val="Titolo Indice Carattere"/>
    <w:basedOn w:val="1089"/>
    <w:link w:val="1088"/>
    <w:rPr>
      <w:rFonts w:ascii="Calibri" w:hAnsi="Calibri"/>
      <w:b/>
      <w:smallCaps/>
      <w:color w:val="000080"/>
      <w:sz w:val="40"/>
      <w:szCs w:val="32"/>
      <w:lang w:eastAsia="en-US"/>
    </w:rPr>
  </w:style>
  <w:style w:type="paragraph" w:styleId="1091" w:customStyle="1">
    <w:name w:val="Corpo"/>
    <w:basedOn w:val="1092"/>
    <w:qFormat/>
    <w:pPr>
      <w:jc w:val="left"/>
    </w:pPr>
    <w:rPr>
      <w:rFonts w:eastAsia="Calibri"/>
      <w:sz w:val="20"/>
      <w:szCs w:val="20"/>
    </w:rPr>
  </w:style>
  <w:style w:type="paragraph" w:styleId="1092">
    <w:name w:val="No Spacing"/>
    <w:uiPriority w:val="68"/>
    <w:pPr>
      <w:jc w:val="both"/>
    </w:pPr>
    <w:rPr>
      <w:rFonts w:ascii="Calibri" w:hAnsi="Calibri"/>
      <w:sz w:val="22"/>
      <w:szCs w:val="22"/>
      <w:lang w:eastAsia="en-US"/>
    </w:rPr>
  </w:style>
  <w:style w:type="paragraph" w:styleId="1093" w:customStyle="1">
    <w:name w:val="Immagine"/>
    <w:basedOn w:val="961"/>
    <w:link w:val="1094"/>
    <w:qFormat/>
    <w:pPr>
      <w:jc w:val="center"/>
      <w:spacing w:before="240" w:after="240"/>
    </w:pPr>
  </w:style>
  <w:style w:type="character" w:styleId="1094" w:customStyle="1">
    <w:name w:val="Immagine Carattere"/>
    <w:basedOn w:val="971"/>
    <w:link w:val="1093"/>
    <w:rPr>
      <w:rFonts w:ascii="Calibri" w:hAnsi="Calibri"/>
      <w:sz w:val="22"/>
      <w:szCs w:val="22"/>
      <w:lang w:eastAsia="en-US"/>
    </w:rPr>
  </w:style>
  <w:style w:type="character" w:styleId="1_7858" w:customStyle="1">
    <w:name w:val="Titolo 2_character"/>
    <w:link w:val="1_7857"/>
  </w:style>
  <w:style w:type="paragraph" w:styleId="1_7857" w:customStyle="1">
    <w:name w:val="Titolo 2"/>
    <w:basedOn w:val="963"/>
    <w:next w:val="961"/>
    <w:link w:val="1_7858"/>
    <w:qFormat/>
    <w:pPr>
      <w:numPr>
        <w:ilvl w:val="0"/>
        <w:numId w:val="59"/>
      </w:numPr>
      <w:keepLines w:val="0"/>
      <w:suppressLineNumbers w:val="0"/>
    </w:pPr>
    <w:rPr>
      <w:color w:val="933634" w:themeColor="accent2" w:themeShade="BF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footer" Target="footer1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customXml" Target="../customXml/item4.xml" /><Relationship Id="rId16" Type="http://schemas.openxmlformats.org/officeDocument/2006/relationships/hyperlink" Target="mailto:me@davidepalladino.com" TargetMode="Externa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657801EADC6CB488D38381BCD8FCEE6" ma:contentTypeVersion="7" ma:contentTypeDescription="Creare un nuovo documento." ma:contentTypeScope="" ma:versionID="6d5d2f4b66e5903cf0b6eec6250454e3">
  <xsd:schema xmlns:xsd="http://www.w3.org/2001/XMLSchema" xmlns:xs="http://www.w3.org/2001/XMLSchema" xmlns:p="http://schemas.microsoft.com/office/2006/metadata/properties" xmlns:ns2="1729e28b-a5b4-4a20-b22d-d90231804ce1" targetNamespace="http://schemas.microsoft.com/office/2006/metadata/properties" ma:root="true" ma:fieldsID="17cbbac09c75c3679723f2b8b950c174" ns2:_="">
    <xsd:import namespace="1729e28b-a5b4-4a20-b22d-d90231804c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29e28b-a5b4-4a20-b22d-d90231804c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D81B59C-DCFE-44B0-9A99-C22F5D03A5D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4273A20-0B25-4707-861E-2518E3D0762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4C2F28B-5B15-4823-81B5-5F60F4EBB5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29e28b-a5b4-4a20-b22d-d90231804c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B46E22F-AC86-4B88-A6C6-50FFD240D84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ONLYOFFICE/7.0.0.127</Application>
  <Company>SER&amp;Practices</Company>
  <DocSecurity>0</DocSecurity>
  <HyperlinkBase/>
  <HyperlinksChanged>false</HyperlinksChanged>
  <LinksUpToDate>false</LinksUpToDate>
  <Manager/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Tecnical Report SER&amp;Practices</dc:title>
  <dc:subject/>
  <dc:creator>SER&amp;Practices</dc:creator>
  <cp:keywords/>
  <dc:description/>
  <cp:revision>146</cp:revision>
  <dcterms:created xsi:type="dcterms:W3CDTF">2021-03-02T18:45:00Z</dcterms:created>
  <dcterms:modified xsi:type="dcterms:W3CDTF">2022-01-29T11:27:24Z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1677327207</vt:i4>
  </property>
  <property fmtid="{D5CDD505-2E9C-101B-9397-08002B2CF9AE}" pid="3" name="_EmailSubject">
    <vt:lpwstr/>
  </property>
  <property fmtid="{D5CDD505-2E9C-101B-9397-08002B2CF9AE}" pid="4" name="_AuthorEmail">
    <vt:lpwstr>sifas@di.uniba.it</vt:lpwstr>
  </property>
  <property fmtid="{D5CDD505-2E9C-101B-9397-08002B2CF9AE}" pid="5" name="_AuthorEmailDisplayName">
    <vt:lpwstr>Gruppo SIFAS</vt:lpwstr>
  </property>
  <property fmtid="{D5CDD505-2E9C-101B-9397-08002B2CF9AE}" pid="6" name="_ReviewingToolsShownOnce">
    <vt:lpwstr/>
  </property>
  <property fmtid="{D5CDD505-2E9C-101B-9397-08002B2CF9AE}" pid="7" name="ContentTypeId">
    <vt:lpwstr>0x010100A657801EADC6CB488D38381BCD8FCEE6</vt:lpwstr>
  </property>
</Properties>
</file>